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F21" w:rsidRDefault="00FF1F21" w:rsidP="008F4051">
      <w:r>
        <w:rPr>
          <w:noProof/>
        </w:rPr>
        <mc:AlternateContent>
          <mc:Choice Requires="wpg">
            <w:drawing>
              <wp:anchor distT="0" distB="0" distL="114300" distR="114300" simplePos="0" relativeHeight="251717632" behindDoc="0" locked="0" layoutInCell="1" allowOverlap="1" wp14:anchorId="0D0ED254" wp14:editId="0CA7A8E6">
                <wp:simplePos x="0" y="0"/>
                <wp:positionH relativeFrom="column">
                  <wp:posOffset>-600075</wp:posOffset>
                </wp:positionH>
                <wp:positionV relativeFrom="paragraph">
                  <wp:posOffset>-38100</wp:posOffset>
                </wp:positionV>
                <wp:extent cx="7267575" cy="929005"/>
                <wp:effectExtent l="0" t="0" r="123825" b="23495"/>
                <wp:wrapNone/>
                <wp:docPr id="10" name="グループ化 10"/>
                <wp:cNvGraphicFramePr/>
                <a:graphic xmlns:a="http://schemas.openxmlformats.org/drawingml/2006/main">
                  <a:graphicData uri="http://schemas.microsoft.com/office/word/2010/wordprocessingGroup">
                    <wpg:wgp>
                      <wpg:cNvGrpSpPr/>
                      <wpg:grpSpPr>
                        <a:xfrm>
                          <a:off x="0" y="0"/>
                          <a:ext cx="7267575" cy="929005"/>
                          <a:chOff x="-400050" y="-33655"/>
                          <a:chExt cx="7267575" cy="929005"/>
                        </a:xfrm>
                      </wpg:grpSpPr>
                      <wps:wsp>
                        <wps:cNvPr id="14" name="角丸四角形 14"/>
                        <wps:cNvSpPr/>
                        <wps:spPr>
                          <a:xfrm>
                            <a:off x="133350" y="0"/>
                            <a:ext cx="6734175" cy="800100"/>
                          </a:xfrm>
                          <a:prstGeom prst="roundRect">
                            <a:avLst/>
                          </a:prstGeom>
                          <a:ln w="6350" cmpd="thickThin">
                            <a:prstDash val="solid"/>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E0460D" w:rsidRPr="009A3228" w:rsidRDefault="00E0460D" w:rsidP="008F4051">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color w:val="000000" w:themeColor="text1"/>
                                  <w14:shadow w14:blurRad="12700" w14:dist="38100" w14:dir="2700000" w14:sx="100000" w14:sy="100000" w14:kx="0" w14:ky="0" w14:algn="tl">
                                    <w14:schemeClr w14:val="bg1">
                                      <w14:lumMod w14:val="50000"/>
                                    </w14:schemeClr>
                                  </w14:shadow>
                                  <w14:textOutline w14:w="3175" w14:cap="flat" w14:cmpd="sng" w14:algn="ctr">
                                    <w14:solidFill>
                                      <w14:schemeClr w14:val="bg1"/>
                                    </w14:solidFill>
                                    <w14:prstDash w14:val="solid"/>
                                    <w14:round/>
                                  </w14:textOutline>
                                </w:rPr>
                                <w:t xml:space="preserve">　</w:t>
                              </w:r>
                              <w:r>
                                <w:rPr>
                                  <w:b/>
                                  <w:color w:val="000000" w:themeColor="text1"/>
                                  <w14:shadow w14:blurRad="12700" w14:dist="38100" w14:dir="2700000" w14:sx="100000" w14:sy="100000" w14:kx="0" w14:ky="0" w14:algn="tl">
                                    <w14:schemeClr w14:val="bg1">
                                      <w14:lumMod w14:val="50000"/>
                                    </w14:schemeClr>
                                  </w14:shadow>
                                  <w14:textOutline w14:w="3175" w14:cap="flat" w14:cmpd="sng" w14:algn="ctr">
                                    <w14:solidFill>
                                      <w14:schemeClr w14:val="bg1"/>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wps:wsp>
                        <wps:cNvPr id="18" name="テキスト ボックス 18"/>
                        <wps:cNvSpPr txBox="1"/>
                        <wps:spPr>
                          <a:xfrm>
                            <a:off x="-400050" y="-33655"/>
                            <a:ext cx="4000500" cy="854075"/>
                          </a:xfrm>
                          <a:prstGeom prst="rect">
                            <a:avLst/>
                          </a:prstGeom>
                          <a:noFill/>
                          <a:ln>
                            <a:noFill/>
                          </a:ln>
                          <a:effectLst/>
                        </wps:spPr>
                        <wps:txbx>
                          <w:txbxContent>
                            <w:p w:rsidR="00E0460D" w:rsidRPr="00A61A26" w:rsidRDefault="009603FE" w:rsidP="008F4051">
                              <w:pPr>
                                <w:jc w:val="center"/>
                                <w:rPr>
                                  <w:rFonts w:ascii="HG丸ｺﾞｼｯｸM-PRO" w:eastAsia="HG丸ｺﾞｼｯｸM-PRO" w:hAnsi="HG丸ｺﾞｼｯｸM-PRO"/>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丸ｺﾞｼｯｸM-PRO" w:eastAsia="HG丸ｺﾞｼｯｸM-PRO" w:hAnsi="HG丸ｺﾞｼｯｸM-PRO" w:hint="eastAsia"/>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E0460D" w:rsidRPr="00A61A26">
                                <w:rPr>
                                  <w:rFonts w:ascii="HG丸ｺﾞｼｯｸM-PRO" w:eastAsia="HG丸ｺﾞｼｯｸM-PRO" w:hAnsi="HG丸ｺﾞｼｯｸM-PRO" w:hint="eastAsia"/>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小中</w:t>
                              </w:r>
                              <w:r w:rsidR="00E0460D" w:rsidRPr="00A61A26">
                                <w:rPr>
                                  <w:rFonts w:ascii="HG丸ｺﾞｼｯｸM-PRO" w:eastAsia="HG丸ｺﾞｼｯｸM-PRO" w:hAnsi="HG丸ｺﾞｼｯｸM-PRO"/>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連携</w:t>
                              </w:r>
                              <w:r w:rsidR="00E0460D" w:rsidRPr="00A61A26">
                                <w:rPr>
                                  <w:rFonts w:ascii="HG丸ｺﾞｼｯｸM-PRO" w:eastAsia="HG丸ｺﾞｼｯｸM-PRO" w:hAnsi="HG丸ｺﾞｼｯｸM-PRO" w:hint="eastAsia"/>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だより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s:wsp>
                        <wps:cNvPr id="21" name="テキスト ボックス 21"/>
                        <wps:cNvSpPr txBox="1"/>
                        <wps:spPr>
                          <a:xfrm>
                            <a:off x="3971925" y="38100"/>
                            <a:ext cx="2733675" cy="285750"/>
                          </a:xfrm>
                          <a:prstGeom prst="rect">
                            <a:avLst/>
                          </a:prstGeom>
                          <a:noFill/>
                          <a:ln>
                            <a:noFill/>
                          </a:ln>
                          <a:effectLst/>
                        </wps:spPr>
                        <wps:txbx>
                          <w:txbxContent>
                            <w:p w:rsidR="00E0460D" w:rsidRPr="009A3228" w:rsidRDefault="00E0460D" w:rsidP="008F4051">
                              <w:pPr>
                                <w:jc w:val="center"/>
                                <w:rPr>
                                  <w:rFonts w:ascii="HG丸ｺﾞｼｯｸM-PRO" w:eastAsia="HG丸ｺﾞｼｯｸM-PRO" w:hAnsi="HG丸ｺﾞｼｯｸM-PRO"/>
                                  <w:noProof/>
                                  <w:color w:val="000000" w:themeColor="text1"/>
                                  <w:w w:val="1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3228">
                                <w:rPr>
                                  <w:rFonts w:ascii="HG丸ｺﾞｼｯｸM-PRO" w:eastAsia="HG丸ｺﾞｼｯｸM-PRO" w:hAnsi="HG丸ｺﾞｼｯｸM-PRO" w:hint="eastAsia"/>
                                  <w:noProof/>
                                  <w:color w:val="000000" w:themeColor="text1"/>
                                  <w:w w:val="1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小中</w:t>
                              </w:r>
                              <w:r w:rsidRPr="009A3228">
                                <w:rPr>
                                  <w:rFonts w:ascii="HG丸ｺﾞｼｯｸM-PRO" w:eastAsia="HG丸ｺﾞｼｯｸM-PRO" w:hAnsi="HG丸ｺﾞｼｯｸM-PRO"/>
                                  <w:noProof/>
                                  <w:color w:val="000000" w:themeColor="text1"/>
                                  <w:w w:val="1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連携推進会</w:t>
                              </w:r>
                            </w:p>
                            <w:p w:rsidR="00E0460D" w:rsidRDefault="00E0460D" w:rsidP="008F4051">
                              <w:pPr>
                                <w:jc w:val="center"/>
                                <w:rPr>
                                  <w:rFonts w:ascii="HG丸ｺﾞｼｯｸM-PRO" w:eastAsia="HG丸ｺﾞｼｯｸM-PRO" w:hAnsi="HG丸ｺﾞｼｯｸM-PRO"/>
                                  <w:noProof/>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noProof/>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noProof/>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広田</w:t>
                              </w:r>
                              <w:r>
                                <w:rPr>
                                  <w:rFonts w:ascii="HG丸ｺﾞｼｯｸM-PRO" w:eastAsia="HG丸ｺﾞｼｯｸM-PRO" w:hAnsi="HG丸ｺﾞｼｯｸM-PRO" w:hint="eastAsia"/>
                                  <w:noProof/>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小PTA・広田中PTA・</w:t>
                              </w:r>
                              <w:r>
                                <w:rPr>
                                  <w:rFonts w:ascii="HG丸ｺﾞｼｯｸM-PRO" w:eastAsia="HG丸ｺﾞｼｯｸM-PRO" w:hAnsi="HG丸ｺﾞｼｯｸM-PRO"/>
                                  <w:noProof/>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広田小・広田中</w:t>
                              </w:r>
                            </w:p>
                            <w:p w:rsidR="00E0460D" w:rsidRPr="009A3228" w:rsidRDefault="00E0460D" w:rsidP="008F4051">
                              <w:pPr>
                                <w:jc w:val="center"/>
                                <w:rPr>
                                  <w:rFonts w:ascii="HG丸ｺﾞｼｯｸM-PRO" w:eastAsia="HG丸ｺﾞｼｯｸM-PRO" w:hAnsi="HG丸ｺﾞｼｯｸM-PRO"/>
                                  <w:noProof/>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22" name="テキスト ボックス 22"/>
                        <wps:cNvSpPr txBox="1"/>
                        <wps:spPr>
                          <a:xfrm>
                            <a:off x="4200525" y="523875"/>
                            <a:ext cx="2333625" cy="371475"/>
                          </a:xfrm>
                          <a:prstGeom prst="rect">
                            <a:avLst/>
                          </a:prstGeom>
                          <a:noFill/>
                          <a:ln>
                            <a:noFill/>
                          </a:ln>
                          <a:effectLst/>
                        </wps:spPr>
                        <wps:txbx>
                          <w:txbxContent>
                            <w:p w:rsidR="00E0460D" w:rsidRPr="009A3228" w:rsidRDefault="00E0460D" w:rsidP="008F4051">
                              <w:pPr>
                                <w:jc w:val="center"/>
                                <w:rPr>
                                  <w:rFonts w:ascii="HG丸ｺﾞｼｯｸM-PRO" w:eastAsia="HG丸ｺﾞｼｯｸM-PRO" w:hAnsi="HG丸ｺﾞｼｯｸM-PRO"/>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3228">
                                <w:rPr>
                                  <w:rFonts w:ascii="HG丸ｺﾞｼｯｸM-PRO" w:eastAsia="HG丸ｺﾞｼｯｸM-PRO" w:hAnsi="HG丸ｺﾞｼｯｸM-PRO"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平成</w:t>
                              </w:r>
                              <w:r w:rsidR="00D50466">
                                <w:rPr>
                                  <w:rFonts w:ascii="HG丸ｺﾞｼｯｸM-PRO" w:eastAsia="HG丸ｺﾞｼｯｸM-PRO" w:hAnsi="HG丸ｺﾞｼｯｸM-PRO"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２８</w:t>
                              </w:r>
                              <w:r w:rsidR="00D50466">
                                <w:rPr>
                                  <w:rFonts w:ascii="HG丸ｺﾞｼｯｸM-PRO" w:eastAsia="HG丸ｺﾞｼｯｸM-PRO" w:hAnsi="HG丸ｺﾞｼｯｸM-PRO"/>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Pr>
                                  <w:rFonts w:ascii="HG丸ｺﾞｼｯｸM-PRO" w:eastAsia="HG丸ｺﾞｼｯｸM-PRO" w:hAnsi="HG丸ｺﾞｼｯｸM-PRO"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１０</w:t>
                              </w:r>
                              <w:r w:rsidRPr="009A3228">
                                <w:rPr>
                                  <w:rFonts w:ascii="HG丸ｺﾞｼｯｸM-PRO" w:eastAsia="HG丸ｺﾞｼｯｸM-PRO" w:hAnsi="HG丸ｺﾞｼｯｸM-PRO"/>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Pr>
                                  <w:rFonts w:ascii="HG丸ｺﾞｼｯｸM-PRO" w:eastAsia="HG丸ｺﾞｼｯｸM-PRO" w:hAnsi="HG丸ｺﾞｼｯｸM-PRO"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１２</w:t>
                              </w:r>
                              <w:r w:rsidRPr="009A3228">
                                <w:rPr>
                                  <w:rFonts w:ascii="HG丸ｺﾞｼｯｸM-PRO" w:eastAsia="HG丸ｺﾞｼｯｸM-PRO" w:hAnsi="HG丸ｺﾞｼｯｸM-PRO"/>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23" name="テキスト ボックス 23"/>
                        <wps:cNvSpPr txBox="1"/>
                        <wps:spPr>
                          <a:xfrm>
                            <a:off x="3467100" y="219075"/>
                            <a:ext cx="733425" cy="542925"/>
                          </a:xfrm>
                          <a:prstGeom prst="rect">
                            <a:avLst/>
                          </a:prstGeom>
                          <a:noFill/>
                          <a:ln>
                            <a:noFill/>
                          </a:ln>
                          <a:effectLst/>
                        </wps:spPr>
                        <wps:txbx>
                          <w:txbxContent>
                            <w:p w:rsidR="00E0460D" w:rsidRPr="00353402" w:rsidRDefault="00E0460D" w:rsidP="008F4051">
                              <w:pPr>
                                <w:rPr>
                                  <w:rFonts w:ascii="HGP創英角ﾎﾟｯﾌﾟ体" w:eastAsia="HGP創英角ﾎﾟｯﾌﾟ体" w:hAnsi="HGP創英角ﾎﾟｯﾌﾟ体"/>
                                  <w:noProof/>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3402">
                                <w:rPr>
                                  <w:rFonts w:ascii="HGP創英角ﾎﾟｯﾌﾟ体" w:eastAsia="HGP創英角ﾎﾟｯﾌﾟ体" w:hAnsi="HGP創英角ﾎﾟｯﾌﾟ体" w:hint="eastAsia"/>
                                  <w:noProof/>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P創英角ﾎﾟｯﾌﾟ体" w:eastAsia="HGP創英角ﾎﾟｯﾌﾟ体" w:hAnsi="HGP創英角ﾎﾟｯﾌﾟ体" w:hint="eastAsia"/>
                                  <w:noProof/>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38" name="テキスト ボックス 38"/>
                        <wps:cNvSpPr txBox="1"/>
                        <wps:spPr>
                          <a:xfrm>
                            <a:off x="4114800" y="285750"/>
                            <a:ext cx="2733675" cy="238125"/>
                          </a:xfrm>
                          <a:prstGeom prst="rect">
                            <a:avLst/>
                          </a:prstGeom>
                          <a:noFill/>
                          <a:ln>
                            <a:noFill/>
                          </a:ln>
                          <a:effectLst/>
                        </wps:spPr>
                        <wps:txbx>
                          <w:txbxContent>
                            <w:p w:rsidR="00E0460D" w:rsidRPr="009A3228" w:rsidRDefault="00E0460D" w:rsidP="008F4051">
                              <w:pPr>
                                <w:jc w:val="center"/>
                                <w:rPr>
                                  <w:rFonts w:ascii="HG丸ｺﾞｼｯｸM-PRO" w:eastAsia="HG丸ｺﾞｼｯｸM-PRO" w:hAnsi="HG丸ｺﾞｼｯｸM-PRO"/>
                                  <w:noProof/>
                                  <w:color w:val="000000" w:themeColor="text1"/>
                                  <w:w w:val="9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noProof/>
                                  <w:color w:val="000000" w:themeColor="text1"/>
                                  <w:w w:val="9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（広田小</w:t>
                              </w:r>
                              <w:r w:rsidRPr="009A3228">
                                <w:rPr>
                                  <w:rFonts w:ascii="HG丸ｺﾞｼｯｸM-PRO" w:eastAsia="HG丸ｺﾞｼｯｸM-PRO" w:hAnsi="HG丸ｺﾞｼｯｸM-PRO"/>
                                  <w:noProof/>
                                  <w:color w:val="000000" w:themeColor="text1"/>
                                  <w:w w:val="9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PTA</w:t>
                              </w:r>
                              <w:r>
                                <w:rPr>
                                  <w:rFonts w:ascii="HG丸ｺﾞｼｯｸM-PRO" w:eastAsia="HG丸ｺﾞｼｯｸM-PRO" w:hAnsi="HG丸ｺﾞｼｯｸM-PRO" w:hint="eastAsia"/>
                                  <w:noProof/>
                                  <w:color w:val="000000" w:themeColor="text1"/>
                                  <w:w w:val="9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・広田</w:t>
                              </w:r>
                              <w:r>
                                <w:rPr>
                                  <w:rFonts w:ascii="HG丸ｺﾞｼｯｸM-PRO" w:eastAsia="HG丸ｺﾞｼｯｸM-PRO" w:hAnsi="HG丸ｺﾞｼｯｸM-PRO"/>
                                  <w:noProof/>
                                  <w:color w:val="000000" w:themeColor="text1"/>
                                  <w:w w:val="9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中PTA・広田小・広田中</w:t>
                              </w:r>
                              <w:r>
                                <w:rPr>
                                  <w:rFonts w:ascii="HG丸ｺﾞｼｯｸM-PRO" w:eastAsia="HG丸ｺﾞｼｯｸM-PRO" w:hAnsi="HG丸ｺﾞｼｯｸM-PRO" w:hint="eastAsia"/>
                                  <w:noProof/>
                                  <w:color w:val="000000" w:themeColor="text1"/>
                                  <w:w w:val="9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0460D" w:rsidRDefault="00E0460D" w:rsidP="008F4051">
                              <w:pPr>
                                <w:jc w:val="center"/>
                                <w:rPr>
                                  <w:rFonts w:ascii="HG丸ｺﾞｼｯｸM-PRO" w:eastAsia="HG丸ｺﾞｼｯｸM-PRO" w:hAnsi="HG丸ｺﾞｼｯｸM-PRO"/>
                                  <w:noProof/>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noProof/>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noProof/>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広田</w:t>
                              </w:r>
                              <w:r>
                                <w:rPr>
                                  <w:rFonts w:ascii="HG丸ｺﾞｼｯｸM-PRO" w:eastAsia="HG丸ｺﾞｼｯｸM-PRO" w:hAnsi="HG丸ｺﾞｼｯｸM-PRO" w:hint="eastAsia"/>
                                  <w:noProof/>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小PTA・広田中PTA・</w:t>
                              </w:r>
                              <w:r>
                                <w:rPr>
                                  <w:rFonts w:ascii="HG丸ｺﾞｼｯｸM-PRO" w:eastAsia="HG丸ｺﾞｼｯｸM-PRO" w:hAnsi="HG丸ｺﾞｼｯｸM-PRO"/>
                                  <w:noProof/>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広田小・広田中</w:t>
                              </w:r>
                            </w:p>
                            <w:p w:rsidR="00E0460D" w:rsidRPr="009A3228" w:rsidRDefault="00E0460D" w:rsidP="008F4051">
                              <w:pPr>
                                <w:jc w:val="center"/>
                                <w:rPr>
                                  <w:rFonts w:ascii="HG丸ｺﾞｼｯｸM-PRO" w:eastAsia="HG丸ｺﾞｼｯｸM-PRO" w:hAnsi="HG丸ｺﾞｼｯｸM-PRO"/>
                                  <w:noProof/>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0ED254" id="グループ化 10" o:spid="_x0000_s1026" style="position:absolute;left:0;text-align:left;margin-left:-47.25pt;margin-top:-3pt;width:572.25pt;height:73.15pt;z-index:251717632;mso-width-relative:margin;mso-height-relative:margin" coordorigin="-4000,-336" coordsize="72675,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">
                <v:roundrect id="角丸四角形 14" o:spid="_x0000_s1027" style="position:absolute;left:1333;width:67342;height:8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rYIcIA&#10;AADbAAAADwAAAGRycy9kb3ducmV2LnhtbERPTWvCQBC9F/wPywheSt3UFivRVYq2xVNF24PHMTsm&#10;wexszGxN+u9dodDbPN7nzBadq9SFGik9G3gcJqCIM29Lzg18f70/TEBJQLZYeSYDvySwmPfuZpha&#10;3/KWLruQqxjCkqKBIoQ61VqyghzK0NfEkTv6xmGIsMm1bbCN4a7SoyQZa4clx4YCa1oWlJ12P87A&#10;hxw64Y3ev43OraxXT/cvG/40ZtDvXqegAnXhX/znXts4/xluv8QD9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tghwgAAANsAAAAPAAAAAAAAAAAAAAAAAJgCAABkcnMvZG93&#10;bnJldi54bWxQSwUGAAAAAAQABAD1AAAAhwMAAAAA&#10;" fillcolor="white [3201]" strokecolor="black [3200]" strokeweight=".5pt">
                  <v:stroke linestyle="thickThin" joinstyle="miter"/>
                  <v:shadow on="t" color="black" opacity="26214f" origin="-.5,-.5" offset=".74836mm,.74836mm"/>
                  <v:textbox>
                    <w:txbxContent>
                      <w:p w:rsidR="00E0460D" w:rsidRPr="009A3228" w:rsidRDefault="00E0460D" w:rsidP="008F4051">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color w:val="000000" w:themeColor="text1"/>
                            <w14:shadow w14:blurRad="12700" w14:dist="38100" w14:dir="2700000" w14:sx="100000" w14:sy="100000" w14:kx="0" w14:ky="0" w14:algn="tl">
                              <w14:schemeClr w14:val="bg1">
                                <w14:lumMod w14:val="50000"/>
                              </w14:schemeClr>
                            </w14:shadow>
                            <w14:textOutline w14:w="3175" w14:cap="flat" w14:cmpd="sng" w14:algn="ctr">
                              <w14:solidFill>
                                <w14:schemeClr w14:val="bg1"/>
                              </w14:solidFill>
                              <w14:prstDash w14:val="solid"/>
                              <w14:round/>
                            </w14:textOutline>
                          </w:rPr>
                          <w:t xml:space="preserve">　</w:t>
                        </w:r>
                        <w:r>
                          <w:rPr>
                            <w:b/>
                            <w:color w:val="000000" w:themeColor="text1"/>
                            <w14:shadow w14:blurRad="12700" w14:dist="38100" w14:dir="2700000" w14:sx="100000" w14:sy="100000" w14:kx="0" w14:ky="0" w14:algn="tl">
                              <w14:schemeClr w14:val="bg1">
                                <w14:lumMod w14:val="50000"/>
                              </w14:schemeClr>
                            </w14:shadow>
                            <w14:textOutline w14:w="3175" w14:cap="flat" w14:cmpd="sng" w14:algn="ctr">
                              <w14:solidFill>
                                <w14:schemeClr w14:val="bg1"/>
                              </w14:solidFill>
                              <w14:prstDash w14:val="solid"/>
                              <w14:round/>
                            </w14:textOutline>
                          </w:rPr>
                          <w:t xml:space="preserve">　　　　　　</w:t>
                        </w:r>
                      </w:p>
                    </w:txbxContent>
                  </v:textbox>
                </v:roundrect>
                <v:shapetype id="_x0000_t202" coordsize="21600,21600" o:spt="202" path="m,l,21600r21600,l21600,xe">
                  <v:stroke joinstyle="miter"/>
                  <v:path gradientshapeok="t" o:connecttype="rect"/>
                </v:shapetype>
                <v:shape id="テキスト ボックス 18" o:spid="_x0000_s1028" type="#_x0000_t202" style="position:absolute;left:-4000;top:-336;width:40004;height:8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BQssMA&#10;AADbAAAADwAAAGRycy9kb3ducmV2LnhtbESPQW/CMAyF75P4D5GRuI0UDt1UCAiBkDiObiCOVmPa&#10;QuNUTQaFX48Pk3az9Z7f+zxf9q5RN+pC7dnAZJyAIi68rbk08PO9ff8EFSKyxcYzGXhQgOVi8DbH&#10;zPo77+mWx1JJCIcMDVQxtpnWoajIYRj7lli0s+8cRlm7UtsO7xLuGj1NklQ7rFkaKmxpXVFxzX+d&#10;gcNunX9svnSyT/kyTU+b4zM/OWNGw341AxWpj//mv+udFXyBlV9kAL1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BQssMAAADbAAAADwAAAAAAAAAAAAAAAACYAgAAZHJzL2Rv&#10;d25yZXYueG1sUEsFBgAAAAAEAAQA9QAAAIgDAAAAAA==&#10;" filled="f" stroked="f">
                  <v:textbox style="mso-fit-shape-to-text:t" inset="5.85pt,.7pt,5.85pt,.7pt">
                    <w:txbxContent>
                      <w:p w:rsidR="00E0460D" w:rsidRPr="00A61A26" w:rsidRDefault="009603FE" w:rsidP="008F4051">
                        <w:pPr>
                          <w:jc w:val="center"/>
                          <w:rPr>
                            <w:rFonts w:ascii="HG丸ｺﾞｼｯｸM-PRO" w:eastAsia="HG丸ｺﾞｼｯｸM-PRO" w:hAnsi="HG丸ｺﾞｼｯｸM-PRO"/>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丸ｺﾞｼｯｸM-PRO" w:eastAsia="HG丸ｺﾞｼｯｸM-PRO" w:hAnsi="HG丸ｺﾞｼｯｸM-PRO" w:hint="eastAsia"/>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E0460D" w:rsidRPr="00A61A26">
                          <w:rPr>
                            <w:rFonts w:ascii="HG丸ｺﾞｼｯｸM-PRO" w:eastAsia="HG丸ｺﾞｼｯｸM-PRO" w:hAnsi="HG丸ｺﾞｼｯｸM-PRO" w:hint="eastAsia"/>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小中</w:t>
                        </w:r>
                        <w:r w:rsidR="00E0460D" w:rsidRPr="00A61A26">
                          <w:rPr>
                            <w:rFonts w:ascii="HG丸ｺﾞｼｯｸM-PRO" w:eastAsia="HG丸ｺﾞｼｯｸM-PRO" w:hAnsi="HG丸ｺﾞｼｯｸM-PRO"/>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連携</w:t>
                        </w:r>
                        <w:r w:rsidR="00E0460D" w:rsidRPr="00A61A26">
                          <w:rPr>
                            <w:rFonts w:ascii="HG丸ｺﾞｼｯｸM-PRO" w:eastAsia="HG丸ｺﾞｼｯｸM-PRO" w:hAnsi="HG丸ｺﾞｼｯｸM-PRO" w:hint="eastAsia"/>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だより</w:t>
                        </w:r>
                      </w:p>
                    </w:txbxContent>
                  </v:textbox>
                </v:shape>
                <v:shape id="テキスト ボックス 21" o:spid="_x0000_s1029" type="#_x0000_t202" style="position:absolute;left:39719;top:381;width:27337;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V67sUA&#10;AADbAAAADwAAAGRycy9kb3ducmV2LnhtbESPQWvCQBSE74L/YXlCb7ox0CCpq0TBVrzUpqX0+Jp9&#10;TUKzb0N2jbG/3hWEHoeZ+YZZrgfTiJ46V1tWMJ9FIIgLq2suFXy876YLEM4ja2wsk4ILOVivxqMl&#10;ptqe+Y363JciQNilqKDyvk2ldEVFBt3MtsTB+7GdQR9kV0rd4TnATSPjKEqkwZrDQoUtbSsqfvOT&#10;UfBXu+zl+Lrx35vHr+foeEjcZ5Yo9TAZsicQngb/H76391pBPIfbl/AD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FXruxQAAANsAAAAPAAAAAAAAAAAAAAAAAJgCAABkcnMv&#10;ZG93bnJldi54bWxQSwUGAAAAAAQABAD1AAAAigMAAAAA&#10;" filled="f" stroked="f">
                  <v:textbox inset="5.85pt,.7pt,5.85pt,.7pt">
                    <w:txbxContent>
                      <w:p w:rsidR="00E0460D" w:rsidRPr="009A3228" w:rsidRDefault="00E0460D" w:rsidP="008F4051">
                        <w:pPr>
                          <w:jc w:val="center"/>
                          <w:rPr>
                            <w:rFonts w:ascii="HG丸ｺﾞｼｯｸM-PRO" w:eastAsia="HG丸ｺﾞｼｯｸM-PRO" w:hAnsi="HG丸ｺﾞｼｯｸM-PRO"/>
                            <w:noProof/>
                            <w:color w:val="000000" w:themeColor="text1"/>
                            <w:w w:val="1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3228">
                          <w:rPr>
                            <w:rFonts w:ascii="HG丸ｺﾞｼｯｸM-PRO" w:eastAsia="HG丸ｺﾞｼｯｸM-PRO" w:hAnsi="HG丸ｺﾞｼｯｸM-PRO" w:hint="eastAsia"/>
                            <w:noProof/>
                            <w:color w:val="000000" w:themeColor="text1"/>
                            <w:w w:val="1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小中</w:t>
                        </w:r>
                        <w:r w:rsidRPr="009A3228">
                          <w:rPr>
                            <w:rFonts w:ascii="HG丸ｺﾞｼｯｸM-PRO" w:eastAsia="HG丸ｺﾞｼｯｸM-PRO" w:hAnsi="HG丸ｺﾞｼｯｸM-PRO"/>
                            <w:noProof/>
                            <w:color w:val="000000" w:themeColor="text1"/>
                            <w:w w:val="1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連携推進会</w:t>
                        </w:r>
                      </w:p>
                      <w:p w:rsidR="00E0460D" w:rsidRDefault="00E0460D" w:rsidP="008F4051">
                        <w:pPr>
                          <w:jc w:val="center"/>
                          <w:rPr>
                            <w:rFonts w:ascii="HG丸ｺﾞｼｯｸM-PRO" w:eastAsia="HG丸ｺﾞｼｯｸM-PRO" w:hAnsi="HG丸ｺﾞｼｯｸM-PRO"/>
                            <w:noProof/>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noProof/>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noProof/>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広田</w:t>
                        </w:r>
                        <w:r>
                          <w:rPr>
                            <w:rFonts w:ascii="HG丸ｺﾞｼｯｸM-PRO" w:eastAsia="HG丸ｺﾞｼｯｸM-PRO" w:hAnsi="HG丸ｺﾞｼｯｸM-PRO" w:hint="eastAsia"/>
                            <w:noProof/>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小PTA・広田中PTA・</w:t>
                        </w:r>
                        <w:r>
                          <w:rPr>
                            <w:rFonts w:ascii="HG丸ｺﾞｼｯｸM-PRO" w:eastAsia="HG丸ｺﾞｼｯｸM-PRO" w:hAnsi="HG丸ｺﾞｼｯｸM-PRO"/>
                            <w:noProof/>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広田小・広田中</w:t>
                        </w:r>
                      </w:p>
                      <w:p w:rsidR="00E0460D" w:rsidRPr="009A3228" w:rsidRDefault="00E0460D" w:rsidP="008F4051">
                        <w:pPr>
                          <w:jc w:val="center"/>
                          <w:rPr>
                            <w:rFonts w:ascii="HG丸ｺﾞｼｯｸM-PRO" w:eastAsia="HG丸ｺﾞｼｯｸM-PRO" w:hAnsi="HG丸ｺﾞｼｯｸM-PRO"/>
                            <w:noProof/>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テキスト ボックス 22" o:spid="_x0000_s1030" type="#_x0000_t202" style="position:absolute;left:42005;top:5238;width:23336;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fkmcUA&#10;AADbAAAADwAAAGRycy9kb3ducmV2LnhtbESPT2vCQBTE74LfYXlCb7ox0CCpq0RBLb34r4jH1+xr&#10;Esy+Ddmtpn76bkHwOMzMb5jpvDO1uFLrKssKxqMIBHFudcWFgs/jajgB4TyyxtoyKfglB/NZvzfF&#10;VNsb7+l68IUIEHYpKii9b1IpXV6SQTeyDXHwvm1r0AfZFlK3eAtwU8s4ihJpsOKwUGJDy5Lyy+HH&#10;KLhXLtvstgv/tXg9r6PdR+JOWaLUy6DL3kB46vwz/Gi/awVxDP9fw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SZxQAAANsAAAAPAAAAAAAAAAAAAAAAAJgCAABkcnMv&#10;ZG93bnJldi54bWxQSwUGAAAAAAQABAD1AAAAigMAAAAA&#10;" filled="f" stroked="f">
                  <v:textbox inset="5.85pt,.7pt,5.85pt,.7pt">
                    <w:txbxContent>
                      <w:p w:rsidR="00E0460D" w:rsidRPr="009A3228" w:rsidRDefault="00E0460D" w:rsidP="008F4051">
                        <w:pPr>
                          <w:jc w:val="center"/>
                          <w:rPr>
                            <w:rFonts w:ascii="HG丸ｺﾞｼｯｸM-PRO" w:eastAsia="HG丸ｺﾞｼｯｸM-PRO" w:hAnsi="HG丸ｺﾞｼｯｸM-PRO"/>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3228">
                          <w:rPr>
                            <w:rFonts w:ascii="HG丸ｺﾞｼｯｸM-PRO" w:eastAsia="HG丸ｺﾞｼｯｸM-PRO" w:hAnsi="HG丸ｺﾞｼｯｸM-PRO"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平成</w:t>
                        </w:r>
                        <w:r w:rsidR="00D50466">
                          <w:rPr>
                            <w:rFonts w:ascii="HG丸ｺﾞｼｯｸM-PRO" w:eastAsia="HG丸ｺﾞｼｯｸM-PRO" w:hAnsi="HG丸ｺﾞｼｯｸM-PRO"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２８</w:t>
                        </w:r>
                        <w:r w:rsidR="00D50466">
                          <w:rPr>
                            <w:rFonts w:ascii="HG丸ｺﾞｼｯｸM-PRO" w:eastAsia="HG丸ｺﾞｼｯｸM-PRO" w:hAnsi="HG丸ｺﾞｼｯｸM-PRO"/>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Pr>
                            <w:rFonts w:ascii="HG丸ｺﾞｼｯｸM-PRO" w:eastAsia="HG丸ｺﾞｼｯｸM-PRO" w:hAnsi="HG丸ｺﾞｼｯｸM-PRO"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１０</w:t>
                        </w:r>
                        <w:r w:rsidRPr="009A3228">
                          <w:rPr>
                            <w:rFonts w:ascii="HG丸ｺﾞｼｯｸM-PRO" w:eastAsia="HG丸ｺﾞｼｯｸM-PRO" w:hAnsi="HG丸ｺﾞｼｯｸM-PRO"/>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Pr>
                            <w:rFonts w:ascii="HG丸ｺﾞｼｯｸM-PRO" w:eastAsia="HG丸ｺﾞｼｯｸM-PRO" w:hAnsi="HG丸ｺﾞｼｯｸM-PRO"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１２</w:t>
                        </w:r>
                        <w:r w:rsidRPr="009A3228">
                          <w:rPr>
                            <w:rFonts w:ascii="HG丸ｺﾞｼｯｸM-PRO" w:eastAsia="HG丸ｺﾞｼｯｸM-PRO" w:hAnsi="HG丸ｺﾞｼｯｸM-PRO"/>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p>
                    </w:txbxContent>
                  </v:textbox>
                </v:shape>
                <v:shape id="テキスト ボックス 23" o:spid="_x0000_s1031" type="#_x0000_t202" style="position:absolute;left:34671;top:2190;width:7334;height:5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tBAsYA&#10;AADbAAAADwAAAGRycy9kb3ducmV2LnhtbESPT2vCQBTE74LfYXmF3uqmFkOJriERbEsv/qmIx9fs&#10;axLMvg3ZrcZ+elcoeBxm5jfMLO1NI07UudqygudRBIK4sLrmUsHua/n0CsJ5ZI2NZVJwIQfpfDiY&#10;YaLtmTd02vpSBAi7BBVU3reJlK6oyKAb2ZY4eD+2M+iD7EqpOzwHuGnkOIpiabDmsFBhS4uKiuP2&#10;1yj4q132vl7l/jufHN6i9Wfs9lms1ONDn01BeOr9Pfzf/tAKxi9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tBAsYAAADbAAAADwAAAAAAAAAAAAAAAACYAgAAZHJz&#10;L2Rvd25yZXYueG1sUEsFBgAAAAAEAAQA9QAAAIsDAAAAAA==&#10;" filled="f" stroked="f">
                  <v:textbox inset="5.85pt,.7pt,5.85pt,.7pt">
                    <w:txbxContent>
                      <w:p w:rsidR="00E0460D" w:rsidRPr="00353402" w:rsidRDefault="00E0460D" w:rsidP="008F4051">
                        <w:pPr>
                          <w:rPr>
                            <w:rFonts w:ascii="HGP創英角ﾎﾟｯﾌﾟ体" w:eastAsia="HGP創英角ﾎﾟｯﾌﾟ体" w:hAnsi="HGP創英角ﾎﾟｯﾌﾟ体"/>
                            <w:noProof/>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3402">
                          <w:rPr>
                            <w:rFonts w:ascii="HGP創英角ﾎﾟｯﾌﾟ体" w:eastAsia="HGP創英角ﾎﾟｯﾌﾟ体" w:hAnsi="HGP創英角ﾎﾟｯﾌﾟ体" w:hint="eastAsia"/>
                            <w:noProof/>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P創英角ﾎﾟｯﾌﾟ体" w:eastAsia="HGP創英角ﾎﾟｯﾌﾟ体" w:hAnsi="HGP創英角ﾎﾟｯﾌﾟ体" w:hint="eastAsia"/>
                            <w:noProof/>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p>
                    </w:txbxContent>
                  </v:textbox>
                </v:shape>
                <v:shape id="テキスト ボックス 38" o:spid="_x0000_s1032" type="#_x0000_t202" style="position:absolute;left:41148;top:2857;width:2733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rsIA&#10;AADbAAAADwAAAGRycy9kb3ducmV2LnhtbERPy2rCQBTdF/yH4Qru6kSlQaKjREFbuqkvxOU1c02C&#10;mTshM9XUr3cWQpeH857OW1OJGzWutKxg0I9AEGdWl5wrOOxX72MQziNrrCyTgj9yMJ913qaYaHvn&#10;Ld12PhchhF2CCgrv60RKlxVk0PVtTRy4i20M+gCbXOoG7yHcVHIYRbE0WHJoKLCmZUHZdfdrFDxK&#10;l35ufhb+vPg4raPNd+yOaaxUr9umExCeWv8vfrm/tIJRGBu+h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9kWuwgAAANsAAAAPAAAAAAAAAAAAAAAAAJgCAABkcnMvZG93&#10;bnJldi54bWxQSwUGAAAAAAQABAD1AAAAhwMAAAAA&#10;" filled="f" stroked="f">
                  <v:textbox inset="5.85pt,.7pt,5.85pt,.7pt">
                    <w:txbxContent>
                      <w:p w:rsidR="00E0460D" w:rsidRPr="009A3228" w:rsidRDefault="00E0460D" w:rsidP="008F4051">
                        <w:pPr>
                          <w:jc w:val="center"/>
                          <w:rPr>
                            <w:rFonts w:ascii="HG丸ｺﾞｼｯｸM-PRO" w:eastAsia="HG丸ｺﾞｼｯｸM-PRO" w:hAnsi="HG丸ｺﾞｼｯｸM-PRO"/>
                            <w:noProof/>
                            <w:color w:val="000000" w:themeColor="text1"/>
                            <w:w w:val="9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noProof/>
                            <w:color w:val="000000" w:themeColor="text1"/>
                            <w:w w:val="9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（広田小</w:t>
                        </w:r>
                        <w:r w:rsidRPr="009A3228">
                          <w:rPr>
                            <w:rFonts w:ascii="HG丸ｺﾞｼｯｸM-PRO" w:eastAsia="HG丸ｺﾞｼｯｸM-PRO" w:hAnsi="HG丸ｺﾞｼｯｸM-PRO"/>
                            <w:noProof/>
                            <w:color w:val="000000" w:themeColor="text1"/>
                            <w:w w:val="9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PTA</w:t>
                        </w:r>
                        <w:r>
                          <w:rPr>
                            <w:rFonts w:ascii="HG丸ｺﾞｼｯｸM-PRO" w:eastAsia="HG丸ｺﾞｼｯｸM-PRO" w:hAnsi="HG丸ｺﾞｼｯｸM-PRO" w:hint="eastAsia"/>
                            <w:noProof/>
                            <w:color w:val="000000" w:themeColor="text1"/>
                            <w:w w:val="9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・広田</w:t>
                        </w:r>
                        <w:r>
                          <w:rPr>
                            <w:rFonts w:ascii="HG丸ｺﾞｼｯｸM-PRO" w:eastAsia="HG丸ｺﾞｼｯｸM-PRO" w:hAnsi="HG丸ｺﾞｼｯｸM-PRO"/>
                            <w:noProof/>
                            <w:color w:val="000000" w:themeColor="text1"/>
                            <w:w w:val="9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中PTA・広田小・広田中</w:t>
                        </w:r>
                        <w:r>
                          <w:rPr>
                            <w:rFonts w:ascii="HG丸ｺﾞｼｯｸM-PRO" w:eastAsia="HG丸ｺﾞｼｯｸM-PRO" w:hAnsi="HG丸ｺﾞｼｯｸM-PRO" w:hint="eastAsia"/>
                            <w:noProof/>
                            <w:color w:val="000000" w:themeColor="text1"/>
                            <w:w w:val="9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0460D" w:rsidRDefault="00E0460D" w:rsidP="008F4051">
                        <w:pPr>
                          <w:jc w:val="center"/>
                          <w:rPr>
                            <w:rFonts w:ascii="HG丸ｺﾞｼｯｸM-PRO" w:eastAsia="HG丸ｺﾞｼｯｸM-PRO" w:hAnsi="HG丸ｺﾞｼｯｸM-PRO"/>
                            <w:noProof/>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noProof/>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noProof/>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広田</w:t>
                        </w:r>
                        <w:r>
                          <w:rPr>
                            <w:rFonts w:ascii="HG丸ｺﾞｼｯｸM-PRO" w:eastAsia="HG丸ｺﾞｼｯｸM-PRO" w:hAnsi="HG丸ｺﾞｼｯｸM-PRO" w:hint="eastAsia"/>
                            <w:noProof/>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小PTA・広田中PTA・</w:t>
                        </w:r>
                        <w:r>
                          <w:rPr>
                            <w:rFonts w:ascii="HG丸ｺﾞｼｯｸM-PRO" w:eastAsia="HG丸ｺﾞｼｯｸM-PRO" w:hAnsi="HG丸ｺﾞｼｯｸM-PRO"/>
                            <w:noProof/>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広田小・広田中</w:t>
                        </w:r>
                      </w:p>
                      <w:p w:rsidR="00E0460D" w:rsidRPr="009A3228" w:rsidRDefault="00E0460D" w:rsidP="008F4051">
                        <w:pPr>
                          <w:jc w:val="center"/>
                          <w:rPr>
                            <w:rFonts w:ascii="HG丸ｺﾞｼｯｸM-PRO" w:eastAsia="HG丸ｺﾞｼｯｸM-PRO" w:hAnsi="HG丸ｺﾞｼｯｸM-PRO"/>
                            <w:noProof/>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rsidR="00FF1F21" w:rsidRDefault="00FF1F21" w:rsidP="008F4051"/>
    <w:p w:rsidR="00FF1F21" w:rsidRDefault="00FF1F21" w:rsidP="008F4051"/>
    <w:p w:rsidR="008F4051" w:rsidRDefault="003C57A7" w:rsidP="008F4051">
      <w:r>
        <w:rPr>
          <w:noProof/>
        </w:rPr>
        <mc:AlternateContent>
          <mc:Choice Requires="wps">
            <w:drawing>
              <wp:anchor distT="0" distB="0" distL="114300" distR="114300" simplePos="0" relativeHeight="251580416" behindDoc="0" locked="0" layoutInCell="1" allowOverlap="1" wp14:anchorId="66FEF232" wp14:editId="5D9E4CF1">
                <wp:simplePos x="0" y="0"/>
                <wp:positionH relativeFrom="column">
                  <wp:posOffset>38100</wp:posOffset>
                </wp:positionH>
                <wp:positionV relativeFrom="paragraph">
                  <wp:posOffset>125730</wp:posOffset>
                </wp:positionV>
                <wp:extent cx="6648450" cy="431800"/>
                <wp:effectExtent l="0" t="0" r="0" b="6350"/>
                <wp:wrapNone/>
                <wp:docPr id="43" name="テキスト ボックス 43"/>
                <wp:cNvGraphicFramePr/>
                <a:graphic xmlns:a="http://schemas.openxmlformats.org/drawingml/2006/main">
                  <a:graphicData uri="http://schemas.microsoft.com/office/word/2010/wordprocessingShape">
                    <wps:wsp>
                      <wps:cNvSpPr txBox="1"/>
                      <wps:spPr>
                        <a:xfrm>
                          <a:off x="0" y="0"/>
                          <a:ext cx="6648450" cy="431800"/>
                        </a:xfrm>
                        <a:prstGeom prst="rect">
                          <a:avLst/>
                        </a:prstGeom>
                        <a:noFill/>
                        <a:ln>
                          <a:noFill/>
                        </a:ln>
                        <a:effectLst/>
                      </wps:spPr>
                      <wps:txbx>
                        <w:txbxContent>
                          <w:p w:rsidR="00E0460D" w:rsidRPr="00B44F27" w:rsidRDefault="00E0460D" w:rsidP="00B44F27">
                            <w:pPr>
                              <w:ind w:firstLineChars="200" w:firstLine="720"/>
                              <w:rPr>
                                <w:rFonts w:ascii="HGP創英角ﾎﾟｯﾌﾟ体" w:eastAsia="HGP創英角ﾎﾟｯﾌﾟ体" w:hAnsi="HGP創英角ﾎﾟｯﾌﾟ体"/>
                                <w:color w:val="000000" w:themeColor="text1"/>
                                <w:w w:val="15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4F27">
                              <w:rPr>
                                <w:rFonts w:ascii="HGP創英角ﾎﾟｯﾌﾟ体" w:eastAsia="HGP創英角ﾎﾟｯﾌﾟ体" w:hAnsi="HGP創英角ﾎﾟｯﾌﾟ体" w:hint="eastAsia"/>
                                <w:color w:val="000000" w:themeColor="text1"/>
                                <w:w w:val="15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６年生が</w:t>
                            </w:r>
                            <w:r w:rsidRPr="00B44F27">
                              <w:rPr>
                                <w:rFonts w:ascii="HGP創英角ﾎﾟｯﾌﾟ体" w:eastAsia="HGP創英角ﾎﾟｯﾌﾟ体" w:hAnsi="HGP創英角ﾎﾟｯﾌﾟ体"/>
                                <w:color w:val="000000" w:themeColor="text1"/>
                                <w:w w:val="15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中学校敷地内</w:t>
                            </w:r>
                            <w:r w:rsidRPr="00B44F27">
                              <w:rPr>
                                <w:rFonts w:ascii="HGP創英角ﾎﾟｯﾌﾟ体" w:eastAsia="HGP創英角ﾎﾟｯﾌﾟ体" w:hAnsi="HGP創英角ﾎﾟｯﾌﾟ体" w:hint="eastAsia"/>
                                <w:color w:val="000000" w:themeColor="text1"/>
                                <w:w w:val="15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Pr="00B44F27">
                              <w:rPr>
                                <w:rFonts w:ascii="HGP創英角ﾎﾟｯﾌﾟ体" w:eastAsia="HGP創英角ﾎﾟｯﾌﾟ体" w:hAnsi="HGP創英角ﾎﾟｯﾌﾟ体"/>
                                <w:color w:val="000000" w:themeColor="text1"/>
                                <w:w w:val="15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通学することについての</w:t>
                            </w:r>
                            <w:r w:rsidR="004256B9">
                              <w:rPr>
                                <w:rFonts w:ascii="HGP創英角ﾎﾟｯﾌﾟ体" w:eastAsia="HGP創英角ﾎﾟｯﾌﾟ体" w:hAnsi="HGP創英角ﾎﾟｯﾌﾟ体" w:hint="eastAsia"/>
                                <w:color w:val="000000" w:themeColor="text1"/>
                                <w:w w:val="15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説明</w:t>
                            </w:r>
                            <w:r w:rsidRPr="00B44F27">
                              <w:rPr>
                                <w:rFonts w:ascii="HGP創英角ﾎﾟｯﾌﾟ体" w:eastAsia="HGP創英角ﾎﾟｯﾌﾟ体" w:hAnsi="HGP創英角ﾎﾟｯﾌﾟ体"/>
                                <w:color w:val="000000" w:themeColor="text1"/>
                                <w:w w:val="15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EF232" id="テキスト ボックス 43" o:spid="_x0000_s1033" type="#_x0000_t202" style="position:absolute;left:0;text-align:left;margin-left:3pt;margin-top:9.9pt;width:523.5pt;height:34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" filled="f" stroked="f">
                <v:textbox inset="5.85pt,.7pt,5.85pt,.7pt">
                  <w:txbxContent>
                    <w:p w:rsidR="00E0460D" w:rsidRPr="00B44F27" w:rsidRDefault="00E0460D" w:rsidP="00B44F27">
                      <w:pPr>
                        <w:ind w:firstLineChars="200" w:firstLine="720"/>
                        <w:rPr>
                          <w:rFonts w:ascii="HGP創英角ﾎﾟｯﾌﾟ体" w:eastAsia="HGP創英角ﾎﾟｯﾌﾟ体" w:hAnsi="HGP創英角ﾎﾟｯﾌﾟ体"/>
                          <w:color w:val="000000" w:themeColor="text1"/>
                          <w:w w:val="15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4F27">
                        <w:rPr>
                          <w:rFonts w:ascii="HGP創英角ﾎﾟｯﾌﾟ体" w:eastAsia="HGP創英角ﾎﾟｯﾌﾟ体" w:hAnsi="HGP創英角ﾎﾟｯﾌﾟ体" w:hint="eastAsia"/>
                          <w:color w:val="000000" w:themeColor="text1"/>
                          <w:w w:val="15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６年生が</w:t>
                      </w:r>
                      <w:r w:rsidRPr="00B44F27">
                        <w:rPr>
                          <w:rFonts w:ascii="HGP創英角ﾎﾟｯﾌﾟ体" w:eastAsia="HGP創英角ﾎﾟｯﾌﾟ体" w:hAnsi="HGP創英角ﾎﾟｯﾌﾟ体"/>
                          <w:color w:val="000000" w:themeColor="text1"/>
                          <w:w w:val="15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中学校敷地内</w:t>
                      </w:r>
                      <w:r w:rsidRPr="00B44F27">
                        <w:rPr>
                          <w:rFonts w:ascii="HGP創英角ﾎﾟｯﾌﾟ体" w:eastAsia="HGP創英角ﾎﾟｯﾌﾟ体" w:hAnsi="HGP創英角ﾎﾟｯﾌﾟ体" w:hint="eastAsia"/>
                          <w:color w:val="000000" w:themeColor="text1"/>
                          <w:w w:val="15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Pr="00B44F27">
                        <w:rPr>
                          <w:rFonts w:ascii="HGP創英角ﾎﾟｯﾌﾟ体" w:eastAsia="HGP創英角ﾎﾟｯﾌﾟ体" w:hAnsi="HGP創英角ﾎﾟｯﾌﾟ体"/>
                          <w:color w:val="000000" w:themeColor="text1"/>
                          <w:w w:val="15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通学することについての</w:t>
                      </w:r>
                      <w:r w:rsidR="004256B9">
                        <w:rPr>
                          <w:rFonts w:ascii="HGP創英角ﾎﾟｯﾌﾟ体" w:eastAsia="HGP創英角ﾎﾟｯﾌﾟ体" w:hAnsi="HGP創英角ﾎﾟｯﾌﾟ体" w:hint="eastAsia"/>
                          <w:color w:val="000000" w:themeColor="text1"/>
                          <w:w w:val="15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説明</w:t>
                      </w:r>
                      <w:r w:rsidRPr="00B44F27">
                        <w:rPr>
                          <w:rFonts w:ascii="HGP創英角ﾎﾟｯﾌﾟ体" w:eastAsia="HGP創英角ﾎﾟｯﾌﾟ体" w:hAnsi="HGP創英角ﾎﾟｯﾌﾟ体"/>
                          <w:color w:val="000000" w:themeColor="text1"/>
                          <w:w w:val="15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w:t>
                      </w:r>
                    </w:p>
                  </w:txbxContent>
                </v:textbox>
              </v:shape>
            </w:pict>
          </mc:Fallback>
        </mc:AlternateContent>
      </w:r>
    </w:p>
    <w:p w:rsidR="00FF1F21" w:rsidRDefault="00FF1F21" w:rsidP="008F4051">
      <w:pPr>
        <w:tabs>
          <w:tab w:val="left" w:pos="1695"/>
        </w:tabs>
      </w:pPr>
    </w:p>
    <w:p w:rsidR="00B44F27" w:rsidRDefault="00F01C54" w:rsidP="00B44F27">
      <w:pPr>
        <w:ind w:firstLineChars="100" w:firstLine="220"/>
        <w:rPr>
          <w:rFonts w:asciiTheme="minorEastAsia" w:hAnsiTheme="minorEastAsia"/>
          <w:sz w:val="22"/>
        </w:rPr>
      </w:pPr>
      <w:r>
        <w:rPr>
          <w:rFonts w:asciiTheme="minorEastAsia" w:hAnsiTheme="minorEastAsia" w:hint="eastAsia"/>
          <w:noProof/>
          <w:sz w:val="22"/>
        </w:rPr>
        <w:drawing>
          <wp:anchor distT="0" distB="0" distL="114300" distR="114300" simplePos="0" relativeHeight="251648512" behindDoc="0" locked="0" layoutInCell="1" allowOverlap="1" wp14:anchorId="0B161493" wp14:editId="6920094B">
            <wp:simplePos x="0" y="0"/>
            <wp:positionH relativeFrom="column">
              <wp:posOffset>0</wp:posOffset>
            </wp:positionH>
            <wp:positionV relativeFrom="paragraph">
              <wp:posOffset>1117600</wp:posOffset>
            </wp:positionV>
            <wp:extent cx="6645910" cy="762000"/>
            <wp:effectExtent l="0" t="0" r="254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273.jpg"/>
                    <pic:cNvPicPr/>
                  </pic:nvPicPr>
                  <pic:blipFill rotWithShape="1">
                    <a:blip r:embed="rId8">
                      <a:extLst>
                        <a:ext uri="{28A0092B-C50C-407E-A947-70E740481C1C}">
                          <a14:useLocalDpi xmlns:a14="http://schemas.microsoft.com/office/drawing/2010/main" val="0"/>
                        </a:ext>
                      </a:extLst>
                    </a:blip>
                    <a:srcRect l="287" t="80656" r="-287" b="713"/>
                    <a:stretch/>
                  </pic:blipFill>
                  <pic:spPr bwMode="auto">
                    <a:xfrm>
                      <a:off x="0" y="0"/>
                      <a:ext cx="6645910" cy="7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7175">
        <w:rPr>
          <w:rFonts w:hint="eastAsia"/>
          <w:sz w:val="22"/>
        </w:rPr>
        <w:t>９月２４</w:t>
      </w:r>
      <w:r w:rsidR="00B44F27" w:rsidRPr="002F6F1F">
        <w:rPr>
          <w:rFonts w:hint="eastAsia"/>
          <w:sz w:val="22"/>
        </w:rPr>
        <w:t>日（</w:t>
      </w:r>
      <w:r w:rsidR="005F7175">
        <w:rPr>
          <w:rFonts w:hint="eastAsia"/>
          <w:sz w:val="22"/>
        </w:rPr>
        <w:t>土）に市教育委員会学校教育課，</w:t>
      </w:r>
      <w:r w:rsidR="00D50466">
        <w:rPr>
          <w:rFonts w:hint="eastAsia"/>
          <w:sz w:val="22"/>
        </w:rPr>
        <w:t>学校保健課，</w:t>
      </w:r>
      <w:r w:rsidR="005F7175">
        <w:rPr>
          <w:rFonts w:hint="eastAsia"/>
          <w:sz w:val="22"/>
        </w:rPr>
        <w:t>総務課から</w:t>
      </w:r>
      <w:r w:rsidR="00D50466">
        <w:rPr>
          <w:rFonts w:hint="eastAsia"/>
          <w:sz w:val="22"/>
        </w:rPr>
        <w:t>計５</w:t>
      </w:r>
      <w:r w:rsidR="00B44F27" w:rsidRPr="002F6F1F">
        <w:rPr>
          <w:rFonts w:hint="eastAsia"/>
          <w:sz w:val="22"/>
        </w:rPr>
        <w:t>名が出席</w:t>
      </w:r>
      <w:r w:rsidR="00763B23">
        <w:rPr>
          <w:rFonts w:asciiTheme="minorEastAsia" w:hAnsiTheme="minorEastAsia" w:hint="eastAsia"/>
          <w:sz w:val="22"/>
        </w:rPr>
        <w:t>して，広田小学校</w:t>
      </w:r>
      <w:r w:rsidR="00D50466">
        <w:rPr>
          <w:rFonts w:asciiTheme="minorEastAsia" w:hAnsiTheme="minorEastAsia" w:hint="eastAsia"/>
          <w:sz w:val="22"/>
        </w:rPr>
        <w:t>６</w:t>
      </w:r>
      <w:r w:rsidR="00B44F27" w:rsidRPr="002F6F1F">
        <w:rPr>
          <w:rFonts w:asciiTheme="minorEastAsia" w:hAnsiTheme="minorEastAsia" w:hint="eastAsia"/>
          <w:sz w:val="22"/>
        </w:rPr>
        <w:t>年生が中学校敷地内に通学することについての</w:t>
      </w:r>
      <w:r w:rsidR="00437CD6">
        <w:rPr>
          <w:rFonts w:asciiTheme="minorEastAsia" w:hAnsiTheme="minorEastAsia" w:hint="eastAsia"/>
          <w:sz w:val="22"/>
        </w:rPr>
        <w:t>説明</w:t>
      </w:r>
      <w:r w:rsidR="00B44F27" w:rsidRPr="002F6F1F">
        <w:rPr>
          <w:rFonts w:asciiTheme="minorEastAsia" w:hAnsiTheme="minorEastAsia" w:hint="eastAsia"/>
          <w:sz w:val="22"/>
        </w:rPr>
        <w:t>会を</w:t>
      </w:r>
      <w:r w:rsidR="00437CD6">
        <w:rPr>
          <w:rFonts w:asciiTheme="minorEastAsia" w:hAnsiTheme="minorEastAsia" w:hint="eastAsia"/>
          <w:sz w:val="22"/>
        </w:rPr>
        <w:t>広田小学校体育館で</w:t>
      </w:r>
      <w:r w:rsidR="00B44F27" w:rsidRPr="002F6F1F">
        <w:rPr>
          <w:rFonts w:asciiTheme="minorEastAsia" w:hAnsiTheme="minorEastAsia" w:hint="eastAsia"/>
          <w:sz w:val="22"/>
        </w:rPr>
        <w:t>開催しました</w:t>
      </w:r>
      <w:r w:rsidR="00763B23">
        <w:rPr>
          <w:rFonts w:asciiTheme="minorEastAsia" w:hAnsiTheme="minorEastAsia" w:hint="eastAsia"/>
          <w:sz w:val="22"/>
        </w:rPr>
        <w:t>。今回は，</w:t>
      </w:r>
      <w:r w:rsidR="00D50466">
        <w:rPr>
          <w:rFonts w:asciiTheme="minorEastAsia" w:hAnsiTheme="minorEastAsia" w:hint="eastAsia"/>
          <w:sz w:val="22"/>
        </w:rPr>
        <w:t>初めて</w:t>
      </w:r>
      <w:r w:rsidR="00763B23">
        <w:rPr>
          <w:rFonts w:asciiTheme="minorEastAsia" w:hAnsiTheme="minorEastAsia" w:hint="eastAsia"/>
          <w:sz w:val="22"/>
        </w:rPr>
        <w:t>土曜日の午後から開催</w:t>
      </w:r>
      <w:r w:rsidR="00B8795E">
        <w:rPr>
          <w:rFonts w:asciiTheme="minorEastAsia" w:hAnsiTheme="minorEastAsia" w:hint="eastAsia"/>
          <w:sz w:val="22"/>
        </w:rPr>
        <w:t>しましたが，出席者（教職員は除く）は，</w:t>
      </w:r>
      <w:r w:rsidR="00D50466">
        <w:rPr>
          <w:rFonts w:asciiTheme="minorEastAsia" w:hAnsiTheme="minorEastAsia" w:hint="eastAsia"/>
          <w:sz w:val="22"/>
        </w:rPr>
        <w:t>約</w:t>
      </w:r>
      <w:r w:rsidR="00B8795E">
        <w:rPr>
          <w:rFonts w:asciiTheme="minorEastAsia" w:hAnsiTheme="minorEastAsia" w:hint="eastAsia"/>
          <w:sz w:val="22"/>
        </w:rPr>
        <w:t>６０名でした。</w:t>
      </w:r>
      <w:r w:rsidR="00B44F27" w:rsidRPr="002F6F1F">
        <w:rPr>
          <w:rFonts w:asciiTheme="minorEastAsia" w:hAnsiTheme="minorEastAsia" w:hint="eastAsia"/>
          <w:sz w:val="22"/>
        </w:rPr>
        <w:t>その内容についてお知らせいたします。</w:t>
      </w:r>
    </w:p>
    <w:p w:rsidR="00F01C54" w:rsidRDefault="00F01C54" w:rsidP="0043179A">
      <w:pPr>
        <w:ind w:firstLineChars="100" w:firstLine="321"/>
        <w:rPr>
          <w:rFonts w:asciiTheme="majorEastAsia" w:eastAsiaTheme="majorEastAsia" w:hAnsiTheme="majorEastAsia"/>
          <w:b/>
          <w:sz w:val="32"/>
        </w:rPr>
      </w:pPr>
    </w:p>
    <w:p w:rsidR="00B44F27" w:rsidRPr="00B13ACA" w:rsidRDefault="00B44F27" w:rsidP="0043179A">
      <w:pPr>
        <w:ind w:firstLineChars="100" w:firstLine="321"/>
        <w:rPr>
          <w:rFonts w:asciiTheme="majorEastAsia" w:eastAsiaTheme="majorEastAsia" w:hAnsiTheme="majorEastAsia"/>
          <w:b/>
          <w:sz w:val="24"/>
        </w:rPr>
      </w:pPr>
      <w:r w:rsidRPr="00B8795E">
        <w:rPr>
          <w:rFonts w:asciiTheme="majorEastAsia" w:eastAsiaTheme="majorEastAsia" w:hAnsiTheme="majorEastAsia" w:hint="eastAsia"/>
          <w:b/>
          <w:sz w:val="32"/>
        </w:rPr>
        <w:t>≪概</w:t>
      </w:r>
      <w:r w:rsidR="00B8795E" w:rsidRPr="00B8795E">
        <w:rPr>
          <w:rFonts w:asciiTheme="majorEastAsia" w:eastAsiaTheme="majorEastAsia" w:hAnsiTheme="majorEastAsia" w:hint="eastAsia"/>
          <w:b/>
          <w:sz w:val="32"/>
        </w:rPr>
        <w:t xml:space="preserve">　</w:t>
      </w:r>
      <w:r w:rsidRPr="00B8795E">
        <w:rPr>
          <w:rFonts w:asciiTheme="majorEastAsia" w:eastAsiaTheme="majorEastAsia" w:hAnsiTheme="majorEastAsia" w:hint="eastAsia"/>
          <w:b/>
          <w:sz w:val="32"/>
        </w:rPr>
        <w:t>要≫</w:t>
      </w:r>
      <w:r w:rsidR="00FD67F1">
        <w:rPr>
          <w:rFonts w:asciiTheme="majorEastAsia" w:eastAsiaTheme="majorEastAsia" w:hAnsiTheme="majorEastAsia"/>
          <w:b/>
          <w:sz w:val="24"/>
        </w:rPr>
        <w:tab/>
      </w:r>
    </w:p>
    <w:p w:rsidR="003C57A7" w:rsidRPr="003C57A7" w:rsidRDefault="005F7175" w:rsidP="00B44F27">
      <w:pPr>
        <w:jc w:val="left"/>
        <w:rPr>
          <w:rFonts w:asciiTheme="majorEastAsia" w:eastAsiaTheme="majorEastAsia" w:hAnsiTheme="majorEastAsia"/>
          <w:sz w:val="20"/>
          <w:szCs w:val="21"/>
        </w:rPr>
      </w:pPr>
      <w:r w:rsidRPr="00B8795E">
        <w:rPr>
          <w:rFonts w:asciiTheme="majorEastAsia" w:eastAsiaTheme="majorEastAsia" w:hAnsiTheme="majorEastAsia" w:hint="eastAsia"/>
          <w:b/>
          <w:sz w:val="24"/>
          <w:szCs w:val="24"/>
        </w:rPr>
        <w:t>１</w:t>
      </w:r>
      <w:r w:rsidR="00EC1A7F">
        <w:rPr>
          <w:rFonts w:asciiTheme="majorEastAsia" w:eastAsiaTheme="majorEastAsia" w:hAnsiTheme="majorEastAsia"/>
          <w:b/>
          <w:sz w:val="24"/>
          <w:szCs w:val="24"/>
        </w:rPr>
        <w:t xml:space="preserve">　開会</w:t>
      </w:r>
      <w:r w:rsidR="00EC1A7F">
        <w:rPr>
          <w:rFonts w:asciiTheme="majorEastAsia" w:eastAsiaTheme="majorEastAsia" w:hAnsiTheme="majorEastAsia" w:hint="eastAsia"/>
          <w:b/>
          <w:sz w:val="24"/>
          <w:szCs w:val="24"/>
        </w:rPr>
        <w:t>挨拶</w:t>
      </w:r>
      <w:r w:rsidR="00B44F27" w:rsidRPr="001D5C61">
        <w:rPr>
          <w:rFonts w:asciiTheme="majorEastAsia" w:eastAsiaTheme="majorEastAsia" w:hAnsiTheme="majorEastAsia" w:hint="eastAsia"/>
          <w:sz w:val="20"/>
          <w:szCs w:val="21"/>
        </w:rPr>
        <w:t xml:space="preserve">　</w:t>
      </w:r>
    </w:p>
    <w:p w:rsidR="00EC1A7F" w:rsidRDefault="005F7175" w:rsidP="00B44F27">
      <w:pPr>
        <w:jc w:val="left"/>
        <w:rPr>
          <w:rFonts w:asciiTheme="majorEastAsia" w:eastAsiaTheme="majorEastAsia" w:hAnsiTheme="majorEastAsia"/>
          <w:b/>
          <w:sz w:val="22"/>
          <w:szCs w:val="21"/>
        </w:rPr>
      </w:pPr>
      <w:r w:rsidRPr="00B8795E">
        <w:rPr>
          <w:rFonts w:asciiTheme="majorEastAsia" w:eastAsiaTheme="majorEastAsia" w:hAnsiTheme="majorEastAsia" w:hint="eastAsia"/>
          <w:b/>
          <w:sz w:val="24"/>
          <w:szCs w:val="24"/>
        </w:rPr>
        <w:t>２</w:t>
      </w:r>
      <w:r w:rsidR="00B44F27" w:rsidRPr="00B8795E">
        <w:rPr>
          <w:rFonts w:asciiTheme="majorEastAsia" w:eastAsiaTheme="majorEastAsia" w:hAnsiTheme="majorEastAsia"/>
          <w:b/>
          <w:sz w:val="24"/>
          <w:szCs w:val="24"/>
        </w:rPr>
        <w:t xml:space="preserve">　</w:t>
      </w:r>
      <w:r w:rsidR="001D5C61" w:rsidRPr="00B8795E">
        <w:rPr>
          <w:rFonts w:asciiTheme="majorEastAsia" w:eastAsiaTheme="majorEastAsia" w:hAnsiTheme="majorEastAsia" w:hint="eastAsia"/>
          <w:b/>
          <w:sz w:val="24"/>
          <w:szCs w:val="24"/>
        </w:rPr>
        <w:t>市教育委員会</w:t>
      </w:r>
      <w:r w:rsidR="00063917" w:rsidRPr="00B8795E">
        <w:rPr>
          <w:rFonts w:asciiTheme="majorEastAsia" w:eastAsiaTheme="majorEastAsia" w:hAnsiTheme="majorEastAsia" w:hint="eastAsia"/>
          <w:b/>
          <w:sz w:val="24"/>
          <w:szCs w:val="24"/>
        </w:rPr>
        <w:t>挨拶</w:t>
      </w:r>
      <w:r w:rsidR="00B44F27" w:rsidRPr="005F7175">
        <w:rPr>
          <w:rFonts w:asciiTheme="majorEastAsia" w:eastAsiaTheme="majorEastAsia" w:hAnsiTheme="majorEastAsia" w:hint="eastAsia"/>
          <w:b/>
          <w:sz w:val="22"/>
          <w:szCs w:val="21"/>
        </w:rPr>
        <w:t xml:space="preserve">　</w:t>
      </w:r>
    </w:p>
    <w:p w:rsidR="005F7175" w:rsidRPr="001D5C61" w:rsidRDefault="005F7175" w:rsidP="00B44F27">
      <w:pPr>
        <w:jc w:val="left"/>
        <w:rPr>
          <w:rFonts w:asciiTheme="majorEastAsia" w:eastAsiaTheme="majorEastAsia" w:hAnsiTheme="majorEastAsia"/>
          <w:sz w:val="28"/>
          <w:szCs w:val="24"/>
        </w:rPr>
      </w:pPr>
      <w:r w:rsidRPr="00B8795E">
        <w:rPr>
          <w:rFonts w:asciiTheme="majorEastAsia" w:eastAsiaTheme="majorEastAsia" w:hAnsiTheme="majorEastAsia" w:hint="eastAsia"/>
          <w:b/>
          <w:sz w:val="24"/>
          <w:szCs w:val="24"/>
        </w:rPr>
        <w:t>３</w:t>
      </w:r>
      <w:r w:rsidR="00B44F27" w:rsidRPr="00B8795E">
        <w:rPr>
          <w:rFonts w:asciiTheme="majorEastAsia" w:eastAsiaTheme="majorEastAsia" w:hAnsiTheme="majorEastAsia"/>
          <w:b/>
          <w:sz w:val="24"/>
          <w:szCs w:val="24"/>
        </w:rPr>
        <w:t xml:space="preserve">　</w:t>
      </w:r>
      <w:r w:rsidRPr="00B8795E">
        <w:rPr>
          <w:rFonts w:asciiTheme="majorEastAsia" w:eastAsiaTheme="majorEastAsia" w:hAnsiTheme="majorEastAsia" w:hint="eastAsia"/>
          <w:b/>
          <w:sz w:val="24"/>
          <w:szCs w:val="24"/>
        </w:rPr>
        <w:t>２９年度の方向性の説明</w:t>
      </w:r>
    </w:p>
    <w:p w:rsidR="005D0AB3" w:rsidRDefault="001D5C61" w:rsidP="001D5C61">
      <w:pPr>
        <w:ind w:leftChars="300" w:left="630" w:firstLineChars="100" w:firstLine="220"/>
        <w:jc w:val="left"/>
        <w:rPr>
          <w:rFonts w:asciiTheme="minorEastAsia" w:hAnsiTheme="minorEastAsia"/>
          <w:sz w:val="22"/>
          <w:szCs w:val="24"/>
        </w:rPr>
      </w:pPr>
      <w:r>
        <w:rPr>
          <w:rFonts w:asciiTheme="minorEastAsia" w:hAnsiTheme="minorEastAsia" w:hint="eastAsia"/>
          <w:sz w:val="22"/>
          <w:szCs w:val="24"/>
        </w:rPr>
        <w:t>夏季休業中に小中の職員が８部会（学力向上・小中交流・生活指導・英語活動・総合的な学習の時間・保健安全給食・特別支援教育・事務）に分かれて</w:t>
      </w:r>
      <w:r w:rsidR="00D50466">
        <w:rPr>
          <w:rFonts w:asciiTheme="minorEastAsia" w:hAnsiTheme="minorEastAsia" w:hint="eastAsia"/>
          <w:sz w:val="22"/>
          <w:szCs w:val="24"/>
        </w:rPr>
        <w:t>協議を重ね，</w:t>
      </w:r>
      <w:r w:rsidR="005D0AB3">
        <w:rPr>
          <w:rFonts w:asciiTheme="minorEastAsia" w:hAnsiTheme="minorEastAsia" w:hint="eastAsia"/>
          <w:sz w:val="22"/>
          <w:szCs w:val="24"/>
        </w:rPr>
        <w:t>方向性を出しました。</w:t>
      </w:r>
    </w:p>
    <w:p w:rsidR="00763B23" w:rsidRPr="000462C2" w:rsidRDefault="001D5C61" w:rsidP="000462C2">
      <w:pPr>
        <w:ind w:leftChars="300" w:left="630" w:firstLineChars="100" w:firstLine="220"/>
        <w:jc w:val="left"/>
        <w:rPr>
          <w:rFonts w:asciiTheme="minorEastAsia" w:hAnsiTheme="minorEastAsia"/>
          <w:sz w:val="22"/>
          <w:szCs w:val="24"/>
        </w:rPr>
      </w:pPr>
      <w:r>
        <w:rPr>
          <w:rFonts w:asciiTheme="minorEastAsia" w:hAnsiTheme="minorEastAsia" w:hint="eastAsia"/>
          <w:sz w:val="22"/>
          <w:szCs w:val="24"/>
        </w:rPr>
        <w:t>別添</w:t>
      </w:r>
      <w:r w:rsidR="005F7175" w:rsidRPr="001D5C61">
        <w:rPr>
          <w:rFonts w:asciiTheme="minorEastAsia" w:hAnsiTheme="minorEastAsia" w:hint="eastAsia"/>
          <w:sz w:val="22"/>
          <w:szCs w:val="24"/>
        </w:rPr>
        <w:t>のリーフレットをご覧ください。</w:t>
      </w:r>
    </w:p>
    <w:p w:rsidR="001A30D2" w:rsidRPr="001A30D2" w:rsidRDefault="005F7175" w:rsidP="001D5C61">
      <w:pPr>
        <w:tabs>
          <w:tab w:val="left" w:pos="4065"/>
        </w:tabs>
        <w:jc w:val="left"/>
        <w:rPr>
          <w:rFonts w:asciiTheme="majorEastAsia" w:eastAsiaTheme="majorEastAsia" w:hAnsiTheme="majorEastAsia"/>
          <w:b/>
          <w:sz w:val="28"/>
          <w:szCs w:val="24"/>
        </w:rPr>
      </w:pPr>
      <w:r w:rsidRPr="00B8795E">
        <w:rPr>
          <w:rFonts w:asciiTheme="majorEastAsia" w:eastAsiaTheme="majorEastAsia" w:hAnsiTheme="majorEastAsia" w:hint="eastAsia"/>
          <w:b/>
          <w:sz w:val="24"/>
          <w:szCs w:val="24"/>
        </w:rPr>
        <w:t>４</w:t>
      </w:r>
      <w:r w:rsidR="001A30D2" w:rsidRPr="00B8795E">
        <w:rPr>
          <w:rFonts w:asciiTheme="majorEastAsia" w:eastAsiaTheme="majorEastAsia" w:hAnsiTheme="majorEastAsia" w:hint="eastAsia"/>
          <w:b/>
          <w:sz w:val="24"/>
          <w:szCs w:val="24"/>
        </w:rPr>
        <w:t xml:space="preserve">　</w:t>
      </w:r>
      <w:r w:rsidR="001A30D2" w:rsidRPr="00B8795E">
        <w:rPr>
          <w:rFonts w:asciiTheme="majorEastAsia" w:eastAsiaTheme="majorEastAsia" w:hAnsiTheme="majorEastAsia"/>
          <w:b/>
          <w:sz w:val="24"/>
          <w:szCs w:val="24"/>
        </w:rPr>
        <w:t>質疑</w:t>
      </w:r>
      <w:r w:rsidR="002F6F1F" w:rsidRPr="00B8795E">
        <w:rPr>
          <w:rFonts w:asciiTheme="majorEastAsia" w:eastAsiaTheme="majorEastAsia" w:hAnsiTheme="majorEastAsia" w:hint="eastAsia"/>
          <w:b/>
          <w:sz w:val="24"/>
          <w:szCs w:val="24"/>
        </w:rPr>
        <w:t>・ご意見</w:t>
      </w:r>
      <w:r w:rsidR="001D5C61">
        <w:rPr>
          <w:rFonts w:asciiTheme="majorEastAsia" w:eastAsiaTheme="majorEastAsia" w:hAnsiTheme="majorEastAsia"/>
          <w:b/>
          <w:sz w:val="28"/>
          <w:szCs w:val="24"/>
        </w:rPr>
        <w:tab/>
      </w:r>
    </w:p>
    <w:p w:rsidR="00763B23" w:rsidRDefault="001A30D2" w:rsidP="0043179A">
      <w:pPr>
        <w:ind w:left="723" w:hangingChars="300" w:hanging="723"/>
        <w:jc w:val="left"/>
        <w:rPr>
          <w:b/>
          <w:szCs w:val="24"/>
        </w:rPr>
      </w:pPr>
      <w:r w:rsidRPr="001A30D2">
        <w:rPr>
          <w:rFonts w:hint="eastAsia"/>
          <w:b/>
          <w:sz w:val="24"/>
          <w:szCs w:val="24"/>
        </w:rPr>
        <w:t xml:space="preserve">　</w:t>
      </w:r>
      <w:r w:rsidR="0043179A" w:rsidRPr="001A30D2">
        <w:rPr>
          <w:rFonts w:hint="eastAsia"/>
          <w:b/>
          <w:szCs w:val="24"/>
        </w:rPr>
        <w:t>Ｑ．</w:t>
      </w:r>
      <w:r w:rsidR="0043179A">
        <w:rPr>
          <w:rFonts w:hint="eastAsia"/>
          <w:b/>
          <w:szCs w:val="24"/>
        </w:rPr>
        <w:t xml:space="preserve">　小学校６年生の卒業式は，小学校の体育館で行うのでしょうか？お別れ集会は６年生を対象に行うのでしょうか？そうであれば，運動会も小学校でしたほうがよいのではないでしょうか？</w:t>
      </w:r>
    </w:p>
    <w:p w:rsidR="0043179A" w:rsidRDefault="0043179A" w:rsidP="0043179A">
      <w:pPr>
        <w:ind w:left="630" w:hangingChars="300" w:hanging="630"/>
        <w:jc w:val="left"/>
        <w:rPr>
          <w:szCs w:val="24"/>
        </w:rPr>
      </w:pPr>
      <w:r>
        <w:rPr>
          <w:rFonts w:hint="eastAsia"/>
          <w:szCs w:val="24"/>
        </w:rPr>
        <w:t xml:space="preserve">　Ａ．　お別れ集会，卒業式はこれまで通り小学校で行います。運動会については，今年度の運動会では，５年生に応援</w:t>
      </w:r>
      <w:r w:rsidR="00763B23">
        <w:rPr>
          <w:rFonts w:hint="eastAsia"/>
          <w:szCs w:val="24"/>
        </w:rPr>
        <w:t>合戦</w:t>
      </w:r>
      <w:r>
        <w:rPr>
          <w:rFonts w:hint="eastAsia"/>
          <w:szCs w:val="24"/>
        </w:rPr>
        <w:t>など出番を設けていましたが，小学校での運動会は最後ということを伝えていませんでした。そこで，２９年度は</w:t>
      </w:r>
      <w:r w:rsidR="00763B23">
        <w:rPr>
          <w:rFonts w:hint="eastAsia"/>
          <w:szCs w:val="24"/>
        </w:rPr>
        <w:t>６年生（</w:t>
      </w:r>
      <w:r w:rsidR="00DE00AD">
        <w:rPr>
          <w:rFonts w:hint="eastAsia"/>
          <w:szCs w:val="24"/>
        </w:rPr>
        <w:t>現</w:t>
      </w:r>
      <w:r>
        <w:rPr>
          <w:rFonts w:hint="eastAsia"/>
          <w:szCs w:val="24"/>
        </w:rPr>
        <w:t>５年生</w:t>
      </w:r>
      <w:r w:rsidR="00763B23">
        <w:rPr>
          <w:rFonts w:hint="eastAsia"/>
          <w:szCs w:val="24"/>
        </w:rPr>
        <w:t>）</w:t>
      </w:r>
      <w:r>
        <w:rPr>
          <w:rFonts w:hint="eastAsia"/>
          <w:szCs w:val="24"/>
        </w:rPr>
        <w:t>を中心に</w:t>
      </w:r>
      <w:r w:rsidR="00763B23">
        <w:rPr>
          <w:rFonts w:hint="eastAsia"/>
          <w:szCs w:val="24"/>
        </w:rPr>
        <w:t>５年生（</w:t>
      </w:r>
      <w:r w:rsidR="00DE00AD">
        <w:rPr>
          <w:rFonts w:hint="eastAsia"/>
          <w:szCs w:val="24"/>
        </w:rPr>
        <w:t>現</w:t>
      </w:r>
      <w:r>
        <w:rPr>
          <w:rFonts w:hint="eastAsia"/>
          <w:szCs w:val="24"/>
        </w:rPr>
        <w:t>４年生</w:t>
      </w:r>
      <w:r w:rsidR="00763B23">
        <w:rPr>
          <w:rFonts w:hint="eastAsia"/>
          <w:szCs w:val="24"/>
        </w:rPr>
        <w:t>）</w:t>
      </w:r>
      <w:r>
        <w:rPr>
          <w:rFonts w:hint="eastAsia"/>
          <w:szCs w:val="24"/>
        </w:rPr>
        <w:t>と力を合わせて運動会を行わせたいと思います。さらに</w:t>
      </w:r>
      <w:r w:rsidR="00DE00AD">
        <w:rPr>
          <w:rFonts w:hint="eastAsia"/>
          <w:szCs w:val="24"/>
        </w:rPr>
        <w:t>現</w:t>
      </w:r>
      <w:r>
        <w:rPr>
          <w:rFonts w:hint="eastAsia"/>
          <w:szCs w:val="24"/>
        </w:rPr>
        <w:t>４年生には，次期リーダーであるという思いを抱かせます。</w:t>
      </w:r>
    </w:p>
    <w:p w:rsidR="0043179A" w:rsidRDefault="00763B23" w:rsidP="0043179A">
      <w:pPr>
        <w:ind w:leftChars="300" w:left="630" w:firstLineChars="100" w:firstLine="210"/>
        <w:jc w:val="left"/>
        <w:rPr>
          <w:szCs w:val="24"/>
        </w:rPr>
      </w:pPr>
      <w:r>
        <w:rPr>
          <w:noProof/>
          <w:szCs w:val="24"/>
        </w:rPr>
        <w:drawing>
          <wp:anchor distT="0" distB="0" distL="114300" distR="114300" simplePos="0" relativeHeight="251658240" behindDoc="0" locked="0" layoutInCell="1" allowOverlap="1" wp14:anchorId="7A862B73" wp14:editId="083DD9A2">
            <wp:simplePos x="0" y="0"/>
            <wp:positionH relativeFrom="column">
              <wp:posOffset>4838700</wp:posOffset>
            </wp:positionH>
            <wp:positionV relativeFrom="paragraph">
              <wp:posOffset>138430</wp:posOffset>
            </wp:positionV>
            <wp:extent cx="1851025" cy="2140585"/>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12-179-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1025" cy="2140585"/>
                    </a:xfrm>
                    <a:prstGeom prst="rect">
                      <a:avLst/>
                    </a:prstGeom>
                  </pic:spPr>
                </pic:pic>
              </a:graphicData>
            </a:graphic>
            <wp14:sizeRelH relativeFrom="page">
              <wp14:pctWidth>0</wp14:pctWidth>
            </wp14:sizeRelH>
            <wp14:sizeRelV relativeFrom="page">
              <wp14:pctHeight>0</wp14:pctHeight>
            </wp14:sizeRelV>
          </wp:anchor>
        </w:drawing>
      </w:r>
      <w:r w:rsidR="0043179A">
        <w:rPr>
          <w:rFonts w:hint="eastAsia"/>
          <w:szCs w:val="24"/>
        </w:rPr>
        <w:t>２９年度は，中学校の体育大会にも出場種目等を工夫しながら参加し，</w:t>
      </w:r>
      <w:r w:rsidR="0043179A">
        <w:rPr>
          <w:szCs w:val="24"/>
        </w:rPr>
        <w:t xml:space="preserve"> </w:t>
      </w:r>
      <w:r w:rsidR="0043179A">
        <w:rPr>
          <w:rFonts w:hint="eastAsia"/>
          <w:szCs w:val="24"/>
        </w:rPr>
        <w:t>大会</w:t>
      </w:r>
      <w:r>
        <w:rPr>
          <w:rFonts w:hint="eastAsia"/>
          <w:szCs w:val="24"/>
        </w:rPr>
        <w:t>に向けて盛り上がっていく雰囲気を味わわせ，交流を深め</w:t>
      </w:r>
      <w:r w:rsidR="00D50466">
        <w:rPr>
          <w:rFonts w:hint="eastAsia"/>
          <w:szCs w:val="24"/>
        </w:rPr>
        <w:t>ながら</w:t>
      </w:r>
      <w:r>
        <w:rPr>
          <w:rFonts w:hint="eastAsia"/>
          <w:szCs w:val="24"/>
        </w:rPr>
        <w:t>，中学生への</w:t>
      </w:r>
      <w:r w:rsidR="0043179A">
        <w:rPr>
          <w:rFonts w:hint="eastAsia"/>
          <w:szCs w:val="24"/>
        </w:rPr>
        <w:t>憧れをもたせるようにしていきます。３０年度からは，中学校の体育大会にのみ参加をさせていきます。子どもたちの負担感，リーダーとしての育成，安全，時数など様々な</w:t>
      </w:r>
      <w:r w:rsidR="00D50466">
        <w:rPr>
          <w:rFonts w:hint="eastAsia"/>
          <w:szCs w:val="24"/>
        </w:rPr>
        <w:t>視点</w:t>
      </w:r>
      <w:r w:rsidR="0043179A">
        <w:rPr>
          <w:rFonts w:hint="eastAsia"/>
          <w:szCs w:val="24"/>
        </w:rPr>
        <w:t>から，また，子どもたちにとっての教育的な効果を考えて以上のよう</w:t>
      </w:r>
      <w:r w:rsidR="00D50466">
        <w:rPr>
          <w:rFonts w:hint="eastAsia"/>
          <w:szCs w:val="24"/>
        </w:rPr>
        <w:t>な方針を話し合いました。</w:t>
      </w:r>
    </w:p>
    <w:p w:rsidR="00F01C54" w:rsidRDefault="00763B23" w:rsidP="0043179A">
      <w:pPr>
        <w:ind w:left="630" w:hangingChars="300" w:hanging="630"/>
        <w:jc w:val="left"/>
        <w:rPr>
          <w:szCs w:val="24"/>
        </w:rPr>
      </w:pPr>
      <w:r>
        <w:rPr>
          <w:rFonts w:hint="eastAsia"/>
          <w:szCs w:val="24"/>
        </w:rPr>
        <w:t xml:space="preserve">　</w:t>
      </w:r>
      <w:r w:rsidR="00D50466">
        <w:rPr>
          <w:rFonts w:hint="eastAsia"/>
          <w:szCs w:val="24"/>
        </w:rPr>
        <w:t xml:space="preserve">　　　２９年度に実施した後，しっかりと振り返り，今後について検討する必要はあると思います。</w:t>
      </w:r>
    </w:p>
    <w:p w:rsidR="0043179A" w:rsidRPr="001A30D2" w:rsidRDefault="0043179A" w:rsidP="00F01C54">
      <w:pPr>
        <w:ind w:leftChars="100" w:left="632" w:hangingChars="200" w:hanging="422"/>
        <w:jc w:val="left"/>
        <w:rPr>
          <w:b/>
          <w:szCs w:val="24"/>
        </w:rPr>
      </w:pPr>
      <w:r w:rsidRPr="001A30D2">
        <w:rPr>
          <w:rFonts w:hint="eastAsia"/>
          <w:b/>
          <w:szCs w:val="24"/>
        </w:rPr>
        <w:lastRenderedPageBreak/>
        <w:t>Ｑ．</w:t>
      </w:r>
      <w:r w:rsidR="00D50466">
        <w:rPr>
          <w:rFonts w:hint="eastAsia"/>
          <w:b/>
          <w:szCs w:val="24"/>
        </w:rPr>
        <w:t xml:space="preserve">　中学生は，小学生が来る</w:t>
      </w:r>
      <w:r>
        <w:rPr>
          <w:rFonts w:hint="eastAsia"/>
          <w:b/>
          <w:szCs w:val="24"/>
        </w:rPr>
        <w:t>ということについてどう思っているのでしょうか？</w:t>
      </w:r>
    </w:p>
    <w:p w:rsidR="00DE00AD" w:rsidRDefault="0043179A" w:rsidP="0043179A">
      <w:pPr>
        <w:ind w:left="630" w:hangingChars="300" w:hanging="630"/>
        <w:jc w:val="left"/>
        <w:rPr>
          <w:szCs w:val="24"/>
        </w:rPr>
      </w:pPr>
      <w:r>
        <w:rPr>
          <w:rFonts w:hint="eastAsia"/>
          <w:szCs w:val="24"/>
        </w:rPr>
        <w:t xml:space="preserve">　Ａ．　広田の場合は</w:t>
      </w:r>
      <w:r>
        <w:rPr>
          <w:rFonts w:hint="eastAsia"/>
          <w:szCs w:val="24"/>
        </w:rPr>
        <w:t>1</w:t>
      </w:r>
      <w:r>
        <w:rPr>
          <w:rFonts w:hint="eastAsia"/>
          <w:szCs w:val="24"/>
        </w:rPr>
        <w:t>小</w:t>
      </w:r>
      <w:r>
        <w:rPr>
          <w:rFonts w:hint="eastAsia"/>
          <w:szCs w:val="24"/>
        </w:rPr>
        <w:t>1</w:t>
      </w:r>
      <w:r>
        <w:rPr>
          <w:rFonts w:hint="eastAsia"/>
          <w:szCs w:val="24"/>
        </w:rPr>
        <w:t>中で中学校に上がってくる子どもたちが顔見知りです。小学校の現在の状況から中学校に来るということは，これまでもこれからも折に触れ話をしていきます。</w:t>
      </w:r>
    </w:p>
    <w:p w:rsidR="0043179A" w:rsidRDefault="00DE00AD" w:rsidP="00DE00AD">
      <w:pPr>
        <w:ind w:leftChars="300" w:left="630" w:firstLineChars="100" w:firstLine="210"/>
        <w:jc w:val="left"/>
        <w:rPr>
          <w:szCs w:val="24"/>
        </w:rPr>
      </w:pPr>
      <w:r>
        <w:rPr>
          <w:rFonts w:hint="eastAsia"/>
          <w:szCs w:val="24"/>
        </w:rPr>
        <w:t>また，</w:t>
      </w:r>
      <w:r w:rsidR="0043179A">
        <w:rPr>
          <w:rFonts w:hint="eastAsia"/>
          <w:szCs w:val="24"/>
        </w:rPr>
        <w:t>中学生には，小学生が中学校に来たときにお兄さん，お姉さんとして，中学生にあこがれるように，よき先輩としての態度をとってほしい。そして，中学校に来る不安感を少しでも</w:t>
      </w:r>
      <w:r w:rsidR="00763B23">
        <w:rPr>
          <w:rFonts w:hint="eastAsia"/>
          <w:szCs w:val="24"/>
        </w:rPr>
        <w:t>軽く</w:t>
      </w:r>
      <w:r w:rsidR="0043179A">
        <w:rPr>
          <w:rFonts w:hint="eastAsia"/>
          <w:szCs w:val="24"/>
        </w:rPr>
        <w:t>できるようにしていくことが，中学生の役割だということを話していきます。</w:t>
      </w:r>
    </w:p>
    <w:p w:rsidR="0043179A" w:rsidRDefault="0043179A" w:rsidP="0043179A">
      <w:pPr>
        <w:ind w:leftChars="300" w:left="630" w:firstLineChars="100" w:firstLine="210"/>
        <w:jc w:val="left"/>
        <w:rPr>
          <w:szCs w:val="24"/>
        </w:rPr>
      </w:pPr>
      <w:r>
        <w:rPr>
          <w:rFonts w:hint="eastAsia"/>
          <w:szCs w:val="24"/>
        </w:rPr>
        <w:t>中学校としても受け入れる準備をしています。例えば，学習で使用する理科実験道具，図書など必要なものをリストアップし</w:t>
      </w:r>
      <w:r w:rsidR="00437CD6">
        <w:rPr>
          <w:rFonts w:hint="eastAsia"/>
          <w:szCs w:val="24"/>
        </w:rPr>
        <w:t>，特別に予算をいただいて</w:t>
      </w:r>
      <w:r>
        <w:rPr>
          <w:rFonts w:hint="eastAsia"/>
          <w:szCs w:val="24"/>
        </w:rPr>
        <w:t>います。また，職員室の改装等も夏季休業中に終わっています。</w:t>
      </w:r>
    </w:p>
    <w:p w:rsidR="0043179A" w:rsidRDefault="0043179A" w:rsidP="0043179A">
      <w:pPr>
        <w:ind w:left="630" w:hangingChars="300" w:hanging="630"/>
        <w:jc w:val="left"/>
        <w:rPr>
          <w:szCs w:val="24"/>
        </w:rPr>
      </w:pPr>
    </w:p>
    <w:p w:rsidR="0043179A" w:rsidRPr="000E1513" w:rsidRDefault="00D50466" w:rsidP="0043179A">
      <w:pPr>
        <w:ind w:leftChars="100" w:left="630" w:hangingChars="200" w:hanging="420"/>
        <w:jc w:val="left"/>
        <w:rPr>
          <w:b/>
          <w:szCs w:val="24"/>
        </w:rPr>
      </w:pPr>
      <w:r>
        <w:rPr>
          <w:noProof/>
          <w:szCs w:val="24"/>
        </w:rPr>
        <w:drawing>
          <wp:anchor distT="0" distB="0" distL="114300" distR="114300" simplePos="0" relativeHeight="251670528" behindDoc="0" locked="0" layoutInCell="1" allowOverlap="1" wp14:anchorId="6429C5B0" wp14:editId="3191DE7C">
            <wp:simplePos x="0" y="0"/>
            <wp:positionH relativeFrom="column">
              <wp:posOffset>4735830</wp:posOffset>
            </wp:positionH>
            <wp:positionV relativeFrom="paragraph">
              <wp:posOffset>276225</wp:posOffset>
            </wp:positionV>
            <wp:extent cx="1902460" cy="1678940"/>
            <wp:effectExtent l="0" t="0" r="254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jimageCA2ICIY8.jpg"/>
                    <pic:cNvPicPr/>
                  </pic:nvPicPr>
                  <pic:blipFill>
                    <a:blip r:embed="rId10">
                      <a:extLst>
                        <a:ext uri="{28A0092B-C50C-407E-A947-70E740481C1C}">
                          <a14:useLocalDpi xmlns:a14="http://schemas.microsoft.com/office/drawing/2010/main" val="0"/>
                        </a:ext>
                      </a:extLst>
                    </a:blip>
                    <a:stretch>
                      <a:fillRect/>
                    </a:stretch>
                  </pic:blipFill>
                  <pic:spPr>
                    <a:xfrm>
                      <a:off x="0" y="0"/>
                      <a:ext cx="1902460" cy="1678940"/>
                    </a:xfrm>
                    <a:prstGeom prst="rect">
                      <a:avLst/>
                    </a:prstGeom>
                  </pic:spPr>
                </pic:pic>
              </a:graphicData>
            </a:graphic>
            <wp14:sizeRelH relativeFrom="page">
              <wp14:pctWidth>0</wp14:pctWidth>
            </wp14:sizeRelH>
            <wp14:sizeRelV relativeFrom="page">
              <wp14:pctHeight>0</wp14:pctHeight>
            </wp14:sizeRelV>
          </wp:anchor>
        </w:drawing>
      </w:r>
      <w:r w:rsidR="0043179A">
        <w:rPr>
          <w:rFonts w:hint="eastAsia"/>
          <w:b/>
          <w:szCs w:val="24"/>
        </w:rPr>
        <w:t>Ｑ．　今年度中に５</w:t>
      </w:r>
      <w:r w:rsidR="0043179A">
        <w:rPr>
          <w:rFonts w:hint="eastAsia"/>
          <w:b/>
          <w:szCs w:val="24"/>
        </w:rPr>
        <w:t>,</w:t>
      </w:r>
      <w:r w:rsidR="0043179A">
        <w:rPr>
          <w:rFonts w:hint="eastAsia"/>
          <w:b/>
          <w:szCs w:val="24"/>
        </w:rPr>
        <w:t>６年生対象に出前授業等をやっていただければ，子どもたちもスムーズに移行できるのではないでしょうか？</w:t>
      </w:r>
    </w:p>
    <w:p w:rsidR="0043179A" w:rsidRDefault="0043179A" w:rsidP="0043179A">
      <w:pPr>
        <w:ind w:left="630" w:hangingChars="300" w:hanging="630"/>
        <w:jc w:val="left"/>
        <w:rPr>
          <w:szCs w:val="24"/>
        </w:rPr>
      </w:pPr>
      <w:r>
        <w:rPr>
          <w:rFonts w:hint="eastAsia"/>
          <w:szCs w:val="24"/>
        </w:rPr>
        <w:t xml:space="preserve">　Ａ．　今後検討していきます。</w:t>
      </w:r>
    </w:p>
    <w:p w:rsidR="0043179A" w:rsidRDefault="0043179A" w:rsidP="0043179A">
      <w:pPr>
        <w:ind w:left="630" w:hangingChars="300" w:hanging="630"/>
        <w:jc w:val="left"/>
        <w:rPr>
          <w:szCs w:val="24"/>
        </w:rPr>
      </w:pPr>
      <w:r>
        <w:rPr>
          <w:rFonts w:hint="eastAsia"/>
          <w:szCs w:val="24"/>
        </w:rPr>
        <w:t xml:space="preserve">　　　まずは，５</w:t>
      </w:r>
      <w:r w:rsidR="00D50466">
        <w:rPr>
          <w:rFonts w:hint="eastAsia"/>
          <w:szCs w:val="24"/>
        </w:rPr>
        <w:t>・</w:t>
      </w:r>
      <w:r>
        <w:rPr>
          <w:rFonts w:hint="eastAsia"/>
          <w:szCs w:val="24"/>
        </w:rPr>
        <w:t>６年生は</w:t>
      </w:r>
      <w:r w:rsidR="00D50466">
        <w:rPr>
          <w:rFonts w:hint="eastAsia"/>
          <w:szCs w:val="24"/>
        </w:rPr>
        <w:t>１０月２０日（木）に行われます</w:t>
      </w:r>
      <w:r>
        <w:rPr>
          <w:rFonts w:hint="eastAsia"/>
          <w:szCs w:val="24"/>
        </w:rPr>
        <w:t>中学校の文化発表会</w:t>
      </w:r>
      <w:r w:rsidR="00D50466">
        <w:rPr>
          <w:rFonts w:hint="eastAsia"/>
          <w:szCs w:val="24"/>
        </w:rPr>
        <w:t>（コーラス）</w:t>
      </w:r>
      <w:r>
        <w:rPr>
          <w:rFonts w:hint="eastAsia"/>
          <w:szCs w:val="24"/>
        </w:rPr>
        <w:t>を午後から</w:t>
      </w:r>
      <w:r w:rsidR="00D50466">
        <w:rPr>
          <w:rFonts w:hint="eastAsia"/>
          <w:szCs w:val="24"/>
        </w:rPr>
        <w:t>見学に</w:t>
      </w:r>
      <w:r>
        <w:rPr>
          <w:rFonts w:hint="eastAsia"/>
          <w:szCs w:val="24"/>
        </w:rPr>
        <w:t>行く予定です。</w:t>
      </w:r>
    </w:p>
    <w:p w:rsidR="0043179A" w:rsidRDefault="0043179A" w:rsidP="0043179A">
      <w:pPr>
        <w:ind w:left="630" w:hangingChars="300" w:hanging="630"/>
        <w:jc w:val="left"/>
        <w:rPr>
          <w:szCs w:val="24"/>
        </w:rPr>
      </w:pPr>
    </w:p>
    <w:p w:rsidR="0043179A" w:rsidRPr="001A30D2" w:rsidRDefault="0043179A" w:rsidP="0043179A">
      <w:pPr>
        <w:ind w:left="632" w:hangingChars="300" w:hanging="632"/>
        <w:jc w:val="left"/>
        <w:rPr>
          <w:b/>
          <w:szCs w:val="24"/>
        </w:rPr>
      </w:pPr>
      <w:r w:rsidRPr="001A30D2">
        <w:rPr>
          <w:rFonts w:hint="eastAsia"/>
          <w:b/>
          <w:szCs w:val="24"/>
        </w:rPr>
        <w:t xml:space="preserve">　Ｑ．</w:t>
      </w:r>
      <w:r>
        <w:rPr>
          <w:rFonts w:hint="eastAsia"/>
          <w:b/>
          <w:szCs w:val="24"/>
        </w:rPr>
        <w:t xml:space="preserve">　中学校には，７～８名の先生が小学校から行かれるということ</w:t>
      </w:r>
      <w:r w:rsidR="00763B23">
        <w:rPr>
          <w:rFonts w:hint="eastAsia"/>
          <w:b/>
          <w:szCs w:val="24"/>
        </w:rPr>
        <w:t>です</w:t>
      </w:r>
      <w:r>
        <w:rPr>
          <w:rFonts w:hint="eastAsia"/>
          <w:b/>
          <w:szCs w:val="24"/>
        </w:rPr>
        <w:t>が，担任以外は，どのような先生が行くようになるのでしょうか？また，６年生の担任には，現５年生の担任，子どもたちをよく知っている先生が１名は行くようにお願いしたいと思います。</w:t>
      </w:r>
    </w:p>
    <w:p w:rsidR="0043179A" w:rsidRDefault="0043179A" w:rsidP="0043179A">
      <w:pPr>
        <w:ind w:left="630" w:hangingChars="300" w:hanging="630"/>
        <w:jc w:val="left"/>
        <w:rPr>
          <w:szCs w:val="24"/>
        </w:rPr>
      </w:pPr>
      <w:r>
        <w:rPr>
          <w:rFonts w:hint="eastAsia"/>
          <w:szCs w:val="24"/>
        </w:rPr>
        <w:t xml:space="preserve">　Ａ．　</w:t>
      </w:r>
      <w:r w:rsidR="00763B23">
        <w:rPr>
          <w:rFonts w:hint="eastAsia"/>
          <w:szCs w:val="24"/>
        </w:rPr>
        <w:t>今のところ</w:t>
      </w:r>
      <w:r>
        <w:rPr>
          <w:rFonts w:hint="eastAsia"/>
          <w:szCs w:val="24"/>
        </w:rPr>
        <w:t>担任５名，特別支援学級担任，専科の先生，少人数指導の先生を考えています。現担任を１名ということについては，ご意見として</w:t>
      </w:r>
      <w:r w:rsidR="00437CD6">
        <w:rPr>
          <w:rFonts w:hint="eastAsia"/>
          <w:szCs w:val="24"/>
        </w:rPr>
        <w:t>伺い</w:t>
      </w:r>
      <w:r>
        <w:rPr>
          <w:rFonts w:hint="eastAsia"/>
          <w:szCs w:val="24"/>
        </w:rPr>
        <w:t>ます。</w:t>
      </w:r>
    </w:p>
    <w:p w:rsidR="0043179A" w:rsidRDefault="0043179A" w:rsidP="0043179A">
      <w:pPr>
        <w:jc w:val="left"/>
        <w:rPr>
          <w:szCs w:val="24"/>
        </w:rPr>
      </w:pPr>
    </w:p>
    <w:p w:rsidR="0043179A" w:rsidRPr="001A30D2" w:rsidRDefault="0043179A" w:rsidP="0043179A">
      <w:pPr>
        <w:ind w:leftChars="100" w:left="632" w:hangingChars="200" w:hanging="422"/>
        <w:jc w:val="left"/>
        <w:rPr>
          <w:b/>
          <w:szCs w:val="24"/>
        </w:rPr>
      </w:pPr>
      <w:r w:rsidRPr="001A30D2">
        <w:rPr>
          <w:rFonts w:hint="eastAsia"/>
          <w:b/>
          <w:szCs w:val="24"/>
        </w:rPr>
        <w:t>Ｑ．</w:t>
      </w:r>
      <w:r>
        <w:rPr>
          <w:rFonts w:hint="eastAsia"/>
          <w:b/>
          <w:szCs w:val="24"/>
        </w:rPr>
        <w:t xml:space="preserve">　６年生との交流をどのくらい考えていらっしゃるのでしょうか？</w:t>
      </w:r>
    </w:p>
    <w:p w:rsidR="0043179A" w:rsidRDefault="00D50466" w:rsidP="00D50466">
      <w:pPr>
        <w:ind w:left="630" w:hangingChars="300" w:hanging="630"/>
        <w:jc w:val="left"/>
        <w:rPr>
          <w:szCs w:val="24"/>
        </w:rPr>
      </w:pPr>
      <w:r>
        <w:rPr>
          <w:rFonts w:hint="eastAsia"/>
          <w:szCs w:val="24"/>
        </w:rPr>
        <w:t xml:space="preserve">　Ａ．　５年生以下との交流ですが，できるだけ機会</w:t>
      </w:r>
      <w:r w:rsidR="0043179A">
        <w:rPr>
          <w:rFonts w:hint="eastAsia"/>
          <w:szCs w:val="24"/>
        </w:rPr>
        <w:t>を設けていこうと思います。歓迎遠足やクラブ活動，毎日の集団登校（基本的に集合して途中までは一緒に行く。）などです。登校</w:t>
      </w:r>
      <w:r w:rsidR="00763B23">
        <w:rPr>
          <w:rFonts w:hint="eastAsia"/>
          <w:szCs w:val="24"/>
        </w:rPr>
        <w:t>の</w:t>
      </w:r>
      <w:r w:rsidR="0043179A">
        <w:rPr>
          <w:rFonts w:hint="eastAsia"/>
          <w:szCs w:val="24"/>
        </w:rPr>
        <w:t>時間</w:t>
      </w:r>
      <w:r w:rsidR="00763B23">
        <w:rPr>
          <w:rFonts w:hint="eastAsia"/>
          <w:szCs w:val="24"/>
        </w:rPr>
        <w:t>帯</w:t>
      </w:r>
      <w:r w:rsidR="0043179A">
        <w:rPr>
          <w:rFonts w:hint="eastAsia"/>
          <w:szCs w:val="24"/>
        </w:rPr>
        <w:t>には，職員も見守りをしています。中学校に行っても小学校の大切な子どもたちに変わりありません。</w:t>
      </w:r>
    </w:p>
    <w:p w:rsidR="0043179A" w:rsidRDefault="0043179A" w:rsidP="0043179A">
      <w:pPr>
        <w:ind w:left="630" w:hangingChars="300" w:hanging="630"/>
        <w:jc w:val="left"/>
        <w:rPr>
          <w:szCs w:val="24"/>
        </w:rPr>
      </w:pPr>
    </w:p>
    <w:p w:rsidR="0043179A" w:rsidRPr="001A30D2" w:rsidRDefault="0043179A" w:rsidP="0043179A">
      <w:pPr>
        <w:ind w:leftChars="100" w:left="632" w:hangingChars="200" w:hanging="422"/>
        <w:jc w:val="left"/>
        <w:rPr>
          <w:b/>
          <w:szCs w:val="24"/>
        </w:rPr>
      </w:pPr>
      <w:r w:rsidRPr="001A30D2">
        <w:rPr>
          <w:rFonts w:hint="eastAsia"/>
          <w:b/>
          <w:szCs w:val="24"/>
        </w:rPr>
        <w:t>Ｑ．</w:t>
      </w:r>
      <w:r>
        <w:rPr>
          <w:rFonts w:hint="eastAsia"/>
          <w:b/>
          <w:szCs w:val="24"/>
        </w:rPr>
        <w:t xml:space="preserve">　６年生は小学校での始業式後，中学校での対面式を行うのですか？</w:t>
      </w:r>
    </w:p>
    <w:p w:rsidR="0043179A" w:rsidRDefault="00F01C54" w:rsidP="0043179A">
      <w:pPr>
        <w:ind w:left="630" w:hangingChars="300" w:hanging="630"/>
        <w:jc w:val="left"/>
        <w:rPr>
          <w:szCs w:val="24"/>
        </w:rPr>
      </w:pPr>
      <w:r>
        <w:rPr>
          <w:noProof/>
          <w:szCs w:val="24"/>
        </w:rPr>
        <w:drawing>
          <wp:anchor distT="0" distB="0" distL="114300" distR="114300" simplePos="0" relativeHeight="251662848" behindDoc="0" locked="0" layoutInCell="1" allowOverlap="1" wp14:anchorId="4D9F0087" wp14:editId="67E4242A">
            <wp:simplePos x="0" y="0"/>
            <wp:positionH relativeFrom="column">
              <wp:posOffset>28575</wp:posOffset>
            </wp:positionH>
            <wp:positionV relativeFrom="paragraph">
              <wp:posOffset>784860</wp:posOffset>
            </wp:positionV>
            <wp:extent cx="6645910" cy="920750"/>
            <wp:effectExtent l="0" t="0" r="254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gi01a201409181700.jpg"/>
                    <pic:cNvPicPr/>
                  </pic:nvPicPr>
                  <pic:blipFill rotWithShape="1">
                    <a:blip r:embed="rId11">
                      <a:extLst>
                        <a:ext uri="{28A0092B-C50C-407E-A947-70E740481C1C}">
                          <a14:useLocalDpi xmlns:a14="http://schemas.microsoft.com/office/drawing/2010/main" val="0"/>
                        </a:ext>
                      </a:extLst>
                    </a:blip>
                    <a:srcRect t="80458"/>
                    <a:stretch/>
                  </pic:blipFill>
                  <pic:spPr bwMode="auto">
                    <a:xfrm>
                      <a:off x="0" y="0"/>
                      <a:ext cx="6645910" cy="920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179A">
        <w:rPr>
          <w:rFonts w:hint="eastAsia"/>
          <w:szCs w:val="24"/>
        </w:rPr>
        <w:t xml:space="preserve">　Ａ．　６年生が一日も早く中学校に馴染むことができるように対面式を行います。対面式の内容，日程についてはこれから検討します。</w:t>
      </w:r>
    </w:p>
    <w:p w:rsidR="00F01C54" w:rsidRDefault="00F01C54" w:rsidP="00A256E5">
      <w:pPr>
        <w:ind w:leftChars="100" w:left="632" w:hangingChars="200" w:hanging="422"/>
        <w:jc w:val="left"/>
        <w:rPr>
          <w:b/>
          <w:szCs w:val="24"/>
        </w:rPr>
      </w:pPr>
    </w:p>
    <w:p w:rsidR="0043179A" w:rsidRPr="001A30D2" w:rsidRDefault="0043179A" w:rsidP="00A256E5">
      <w:pPr>
        <w:ind w:leftChars="100" w:left="632" w:hangingChars="200" w:hanging="422"/>
        <w:jc w:val="left"/>
        <w:rPr>
          <w:b/>
          <w:szCs w:val="24"/>
        </w:rPr>
      </w:pPr>
      <w:r w:rsidRPr="001A30D2">
        <w:rPr>
          <w:rFonts w:hint="eastAsia"/>
          <w:b/>
          <w:szCs w:val="24"/>
        </w:rPr>
        <w:t>Ｑ．</w:t>
      </w:r>
      <w:r>
        <w:rPr>
          <w:rFonts w:hint="eastAsia"/>
          <w:b/>
          <w:szCs w:val="24"/>
        </w:rPr>
        <w:t xml:space="preserve">　</w:t>
      </w:r>
      <w:r>
        <w:rPr>
          <w:rFonts w:hint="eastAsia"/>
          <w:b/>
          <w:szCs w:val="24"/>
        </w:rPr>
        <w:t>5</w:t>
      </w:r>
      <w:r>
        <w:rPr>
          <w:rFonts w:hint="eastAsia"/>
          <w:b/>
          <w:szCs w:val="24"/>
        </w:rPr>
        <w:t>年生保護者対象の懇談会はありまし</w:t>
      </w:r>
      <w:r w:rsidR="00D50466">
        <w:rPr>
          <w:rFonts w:hint="eastAsia"/>
          <w:b/>
          <w:szCs w:val="24"/>
        </w:rPr>
        <w:t>た</w:t>
      </w:r>
      <w:r>
        <w:rPr>
          <w:rFonts w:hint="eastAsia"/>
          <w:b/>
          <w:szCs w:val="24"/>
        </w:rPr>
        <w:t>が，１～</w:t>
      </w:r>
      <w:r>
        <w:rPr>
          <w:rFonts w:hint="eastAsia"/>
          <w:b/>
          <w:szCs w:val="24"/>
        </w:rPr>
        <w:t>4</w:t>
      </w:r>
      <w:r>
        <w:rPr>
          <w:rFonts w:hint="eastAsia"/>
          <w:b/>
          <w:szCs w:val="24"/>
        </w:rPr>
        <w:t>年生までの保護者が話し合いをするような場は設定されないのでしょうか？</w:t>
      </w:r>
    </w:p>
    <w:p w:rsidR="0043179A" w:rsidRDefault="0043179A" w:rsidP="0043179A">
      <w:pPr>
        <w:ind w:left="630" w:hangingChars="300" w:hanging="630"/>
        <w:jc w:val="left"/>
        <w:rPr>
          <w:szCs w:val="24"/>
        </w:rPr>
      </w:pPr>
      <w:r>
        <w:rPr>
          <w:rFonts w:hint="eastAsia"/>
          <w:szCs w:val="24"/>
        </w:rPr>
        <w:t xml:space="preserve">　Ａ．　参観日の時に学級懇談会もありますの</w:t>
      </w:r>
      <w:r w:rsidR="00763B23">
        <w:rPr>
          <w:rFonts w:hint="eastAsia"/>
          <w:szCs w:val="24"/>
        </w:rPr>
        <w:t>で，不安に思っていることや疑問に思っていることなどは，その時に出</w:t>
      </w:r>
      <w:r>
        <w:rPr>
          <w:rFonts w:hint="eastAsia"/>
          <w:szCs w:val="24"/>
        </w:rPr>
        <w:t>していただくようお願いします。本日のような説明会も全保護者に案内を出しています。今後，必要であれば検討していきます。</w:t>
      </w:r>
      <w:r>
        <w:rPr>
          <w:szCs w:val="24"/>
        </w:rPr>
        <w:t xml:space="preserve"> </w:t>
      </w:r>
    </w:p>
    <w:p w:rsidR="0043179A" w:rsidRDefault="0043179A" w:rsidP="0043179A">
      <w:pPr>
        <w:ind w:left="630" w:hangingChars="300" w:hanging="630"/>
        <w:jc w:val="left"/>
        <w:rPr>
          <w:szCs w:val="24"/>
        </w:rPr>
      </w:pPr>
    </w:p>
    <w:p w:rsidR="0043179A" w:rsidRPr="001A30D2" w:rsidRDefault="0043179A" w:rsidP="0043179A">
      <w:pPr>
        <w:ind w:left="630" w:hangingChars="300" w:hanging="630"/>
        <w:jc w:val="left"/>
        <w:rPr>
          <w:b/>
          <w:szCs w:val="24"/>
        </w:rPr>
      </w:pPr>
      <w:r>
        <w:rPr>
          <w:rFonts w:hint="eastAsia"/>
          <w:szCs w:val="24"/>
        </w:rPr>
        <w:t xml:space="preserve">　</w:t>
      </w:r>
      <w:r w:rsidRPr="001A30D2">
        <w:rPr>
          <w:rFonts w:hint="eastAsia"/>
          <w:b/>
          <w:szCs w:val="24"/>
        </w:rPr>
        <w:t>Ｑ．</w:t>
      </w:r>
      <w:r>
        <w:rPr>
          <w:rFonts w:hint="eastAsia"/>
          <w:b/>
          <w:szCs w:val="24"/>
        </w:rPr>
        <w:t xml:space="preserve">　新校舎の内覧会にいけるのは，５年生保護者だけなのでしょうか？</w:t>
      </w:r>
    </w:p>
    <w:p w:rsidR="0043179A" w:rsidRPr="0043179A" w:rsidRDefault="0043179A" w:rsidP="0043179A">
      <w:pPr>
        <w:ind w:left="630" w:hangingChars="300" w:hanging="630"/>
        <w:jc w:val="left"/>
        <w:rPr>
          <w:szCs w:val="24"/>
        </w:rPr>
      </w:pPr>
      <w:r>
        <w:rPr>
          <w:rFonts w:hint="eastAsia"/>
          <w:szCs w:val="24"/>
        </w:rPr>
        <w:t xml:space="preserve">　Ａ．　新校舎が竣工して検査が終わるのが３月になると思われますが，内覧会を開く際には全保護者を対象に案内を差し上げたいと思います。</w:t>
      </w:r>
    </w:p>
    <w:p w:rsidR="0043179A" w:rsidRDefault="0043179A" w:rsidP="0043179A">
      <w:pPr>
        <w:ind w:leftChars="100" w:left="632" w:hangingChars="200" w:hanging="422"/>
        <w:jc w:val="left"/>
        <w:rPr>
          <w:b/>
          <w:szCs w:val="24"/>
        </w:rPr>
      </w:pPr>
    </w:p>
    <w:p w:rsidR="001A30D2" w:rsidRDefault="001A30D2" w:rsidP="0043179A">
      <w:pPr>
        <w:ind w:leftChars="100" w:left="632" w:hangingChars="200" w:hanging="422"/>
        <w:jc w:val="left"/>
        <w:rPr>
          <w:b/>
          <w:szCs w:val="24"/>
        </w:rPr>
      </w:pPr>
      <w:r w:rsidRPr="001A30D2">
        <w:rPr>
          <w:rFonts w:hint="eastAsia"/>
          <w:b/>
          <w:szCs w:val="24"/>
        </w:rPr>
        <w:t>Ｑ．</w:t>
      </w:r>
      <w:r w:rsidR="00DC7DFD">
        <w:rPr>
          <w:rFonts w:hint="eastAsia"/>
          <w:b/>
          <w:szCs w:val="24"/>
        </w:rPr>
        <w:t xml:space="preserve">　</w:t>
      </w:r>
      <w:r w:rsidR="00763B23">
        <w:rPr>
          <w:rFonts w:hint="eastAsia"/>
          <w:b/>
          <w:szCs w:val="24"/>
        </w:rPr>
        <w:t>６年生が中学校校舎に移ることによって余裕</w:t>
      </w:r>
      <w:r w:rsidR="005D0AB3">
        <w:rPr>
          <w:rFonts w:hint="eastAsia"/>
          <w:b/>
          <w:szCs w:val="24"/>
        </w:rPr>
        <w:t>教室ができるがどのように使用する予定</w:t>
      </w:r>
      <w:r w:rsidR="00AF0899">
        <w:rPr>
          <w:rFonts w:hint="eastAsia"/>
          <w:b/>
          <w:szCs w:val="24"/>
        </w:rPr>
        <w:t>なのでしょう</w:t>
      </w:r>
      <w:r w:rsidR="005D0AB3">
        <w:rPr>
          <w:rFonts w:hint="eastAsia"/>
          <w:b/>
          <w:szCs w:val="24"/>
        </w:rPr>
        <w:t>か？施設面で余裕ができるの</w:t>
      </w:r>
      <w:r w:rsidR="00AF0899">
        <w:rPr>
          <w:rFonts w:hint="eastAsia"/>
          <w:b/>
          <w:szCs w:val="24"/>
        </w:rPr>
        <w:t>でしょう</w:t>
      </w:r>
      <w:r w:rsidR="005D0AB3">
        <w:rPr>
          <w:rFonts w:hint="eastAsia"/>
          <w:b/>
          <w:szCs w:val="24"/>
        </w:rPr>
        <w:t>か？</w:t>
      </w:r>
    </w:p>
    <w:p w:rsidR="00FD67F1" w:rsidRDefault="001A30D2" w:rsidP="001A30D2">
      <w:pPr>
        <w:ind w:left="630" w:hangingChars="300" w:hanging="630"/>
        <w:jc w:val="left"/>
        <w:rPr>
          <w:szCs w:val="24"/>
        </w:rPr>
      </w:pPr>
      <w:r>
        <w:rPr>
          <w:rFonts w:hint="eastAsia"/>
          <w:szCs w:val="24"/>
        </w:rPr>
        <w:t xml:space="preserve">　Ａ．</w:t>
      </w:r>
      <w:r w:rsidR="00DC7DFD">
        <w:rPr>
          <w:rFonts w:hint="eastAsia"/>
          <w:szCs w:val="24"/>
        </w:rPr>
        <w:t xml:space="preserve">　</w:t>
      </w:r>
      <w:r w:rsidR="005D0AB3">
        <w:rPr>
          <w:rFonts w:hint="eastAsia"/>
          <w:szCs w:val="24"/>
        </w:rPr>
        <w:t>現在５年生が５クラスありますので，その分の教室は空くことになります</w:t>
      </w:r>
      <w:r>
        <w:rPr>
          <w:rFonts w:hint="eastAsia"/>
          <w:szCs w:val="24"/>
        </w:rPr>
        <w:t>。</w:t>
      </w:r>
      <w:r w:rsidR="005D0AB3">
        <w:rPr>
          <w:rFonts w:hint="eastAsia"/>
          <w:szCs w:val="24"/>
        </w:rPr>
        <w:t>特別支援学級が２学級立ち上がる予定ですので，残りは３教室です。２９年度は，現時点で学級数が１増になる可能性があります</w:t>
      </w:r>
      <w:r w:rsidR="003E14F0">
        <w:rPr>
          <w:rFonts w:hint="eastAsia"/>
          <w:szCs w:val="24"/>
        </w:rPr>
        <w:t>ので，２教室は余裕があります。</w:t>
      </w:r>
    </w:p>
    <w:p w:rsidR="00DC7DFD" w:rsidRDefault="00DC7DFD" w:rsidP="001A30D2">
      <w:pPr>
        <w:ind w:left="630" w:hangingChars="300" w:hanging="630"/>
        <w:jc w:val="left"/>
        <w:rPr>
          <w:szCs w:val="24"/>
        </w:rPr>
      </w:pPr>
      <w:r>
        <w:rPr>
          <w:rFonts w:hint="eastAsia"/>
          <w:szCs w:val="24"/>
        </w:rPr>
        <w:t xml:space="preserve">　　　　特別教室・体育館・プール使用については，６年生５クラス分の割り当てが減りますので，現状より余裕が出てきます。</w:t>
      </w:r>
    </w:p>
    <w:p w:rsidR="00DC7DFD" w:rsidRDefault="00DC7DFD" w:rsidP="00DC7DFD">
      <w:pPr>
        <w:ind w:left="630" w:hangingChars="300" w:hanging="630"/>
        <w:jc w:val="left"/>
        <w:rPr>
          <w:szCs w:val="24"/>
        </w:rPr>
      </w:pPr>
      <w:r>
        <w:rPr>
          <w:rFonts w:hint="eastAsia"/>
          <w:szCs w:val="24"/>
        </w:rPr>
        <w:t xml:space="preserve">　　　　トイレについては，市教委に要望し</w:t>
      </w:r>
      <w:bookmarkStart w:id="0" w:name="_GoBack"/>
      <w:bookmarkEnd w:id="0"/>
      <w:r>
        <w:rPr>
          <w:rFonts w:hint="eastAsia"/>
          <w:szCs w:val="24"/>
        </w:rPr>
        <w:t xml:space="preserve">，増設を検討していただいています。　</w:t>
      </w:r>
    </w:p>
    <w:p w:rsidR="001A30D2" w:rsidRDefault="001A30D2" w:rsidP="001A30D2">
      <w:pPr>
        <w:ind w:left="630" w:hangingChars="300" w:hanging="630"/>
        <w:jc w:val="left"/>
        <w:rPr>
          <w:szCs w:val="24"/>
        </w:rPr>
      </w:pPr>
    </w:p>
    <w:p w:rsidR="001A30D2" w:rsidRPr="001A30D2" w:rsidRDefault="001A30D2" w:rsidP="001A30D2">
      <w:pPr>
        <w:ind w:left="632" w:hangingChars="300" w:hanging="632"/>
        <w:jc w:val="left"/>
        <w:rPr>
          <w:b/>
          <w:szCs w:val="24"/>
        </w:rPr>
      </w:pPr>
      <w:r w:rsidRPr="001A30D2">
        <w:rPr>
          <w:rFonts w:hint="eastAsia"/>
          <w:b/>
          <w:szCs w:val="24"/>
        </w:rPr>
        <w:t xml:space="preserve">　Ｑ．</w:t>
      </w:r>
      <w:r w:rsidR="00DC7DFD">
        <w:rPr>
          <w:rFonts w:hint="eastAsia"/>
          <w:b/>
          <w:szCs w:val="24"/>
        </w:rPr>
        <w:t xml:space="preserve">　今後，</w:t>
      </w:r>
      <w:r w:rsidR="00AF0899">
        <w:rPr>
          <w:rFonts w:hint="eastAsia"/>
          <w:b/>
          <w:szCs w:val="24"/>
        </w:rPr>
        <w:t>人口増加になった場合，どうなるのですか？教室が足りなくなった場合，</w:t>
      </w:r>
      <w:r w:rsidR="00287079">
        <w:rPr>
          <w:rFonts w:hint="eastAsia"/>
          <w:b/>
          <w:szCs w:val="24"/>
        </w:rPr>
        <w:t>５年生を中学校に通学させるようなことになるの</w:t>
      </w:r>
      <w:r w:rsidR="00AF0899">
        <w:rPr>
          <w:rFonts w:hint="eastAsia"/>
          <w:b/>
          <w:szCs w:val="24"/>
        </w:rPr>
        <w:t>でしょう</w:t>
      </w:r>
      <w:r w:rsidR="00287079">
        <w:rPr>
          <w:rFonts w:hint="eastAsia"/>
          <w:b/>
          <w:szCs w:val="24"/>
        </w:rPr>
        <w:t>か？</w:t>
      </w:r>
    </w:p>
    <w:p w:rsidR="001A30D2" w:rsidRDefault="001A30D2" w:rsidP="001A30D2">
      <w:pPr>
        <w:ind w:left="630" w:hangingChars="300" w:hanging="630"/>
        <w:jc w:val="left"/>
        <w:rPr>
          <w:szCs w:val="24"/>
        </w:rPr>
      </w:pPr>
      <w:r>
        <w:rPr>
          <w:rFonts w:hint="eastAsia"/>
          <w:szCs w:val="24"/>
        </w:rPr>
        <w:t xml:space="preserve">　Ａ．</w:t>
      </w:r>
      <w:r w:rsidR="00287079">
        <w:rPr>
          <w:rFonts w:hint="eastAsia"/>
          <w:szCs w:val="24"/>
        </w:rPr>
        <w:t xml:space="preserve">　</w:t>
      </w:r>
      <w:r w:rsidR="00763B23">
        <w:rPr>
          <w:rFonts w:hint="eastAsia"/>
          <w:szCs w:val="24"/>
        </w:rPr>
        <w:t>５月１日現在の住民基本台帳によると今後</w:t>
      </w:r>
      <w:r w:rsidR="003E14F0">
        <w:rPr>
          <w:rFonts w:hint="eastAsia"/>
          <w:szCs w:val="24"/>
        </w:rPr>
        <w:t>緩やかに子どもの数が減ってくる状況です。</w:t>
      </w:r>
      <w:r w:rsidR="00763B23">
        <w:rPr>
          <w:rFonts w:hint="eastAsia"/>
          <w:szCs w:val="24"/>
        </w:rPr>
        <w:t>現段階では５年生を中学校に通学させることは考えていません。仮に</w:t>
      </w:r>
      <w:r w:rsidR="003E14F0">
        <w:rPr>
          <w:rFonts w:hint="eastAsia"/>
          <w:szCs w:val="24"/>
        </w:rPr>
        <w:t>急激な人口増加</w:t>
      </w:r>
      <w:r w:rsidR="00D50466">
        <w:rPr>
          <w:rFonts w:hint="eastAsia"/>
          <w:szCs w:val="24"/>
        </w:rPr>
        <w:t>が</w:t>
      </w:r>
      <w:r w:rsidR="003E14F0">
        <w:rPr>
          <w:rFonts w:hint="eastAsia"/>
          <w:szCs w:val="24"/>
        </w:rPr>
        <w:t>あるときでも，小学校の</w:t>
      </w:r>
      <w:r w:rsidR="00763B23">
        <w:rPr>
          <w:rFonts w:hint="eastAsia"/>
          <w:szCs w:val="24"/>
        </w:rPr>
        <w:t>余裕</w:t>
      </w:r>
      <w:r w:rsidR="003E14F0">
        <w:rPr>
          <w:rFonts w:hint="eastAsia"/>
          <w:szCs w:val="24"/>
        </w:rPr>
        <w:t>教室を利用していくこと</w:t>
      </w:r>
      <w:r w:rsidR="00763B23">
        <w:rPr>
          <w:rFonts w:hint="eastAsia"/>
          <w:szCs w:val="24"/>
        </w:rPr>
        <w:t>も考えられます</w:t>
      </w:r>
      <w:r w:rsidR="003E14F0">
        <w:rPr>
          <w:rFonts w:hint="eastAsia"/>
          <w:szCs w:val="24"/>
        </w:rPr>
        <w:t>。</w:t>
      </w:r>
    </w:p>
    <w:p w:rsidR="00B95033" w:rsidRDefault="00B95033" w:rsidP="005554ED">
      <w:pPr>
        <w:jc w:val="left"/>
        <w:rPr>
          <w:szCs w:val="24"/>
        </w:rPr>
      </w:pPr>
    </w:p>
    <w:p w:rsidR="001A30D2" w:rsidRPr="001A30D2" w:rsidRDefault="001A30D2" w:rsidP="00B95033">
      <w:pPr>
        <w:ind w:leftChars="100" w:left="632" w:hangingChars="200" w:hanging="422"/>
        <w:jc w:val="left"/>
        <w:rPr>
          <w:b/>
          <w:szCs w:val="24"/>
        </w:rPr>
      </w:pPr>
      <w:r w:rsidRPr="001A30D2">
        <w:rPr>
          <w:rFonts w:hint="eastAsia"/>
          <w:b/>
          <w:szCs w:val="24"/>
        </w:rPr>
        <w:t>Ｑ．</w:t>
      </w:r>
      <w:r w:rsidR="003E14F0">
        <w:rPr>
          <w:rFonts w:hint="eastAsia"/>
          <w:b/>
          <w:szCs w:val="24"/>
        </w:rPr>
        <w:t xml:space="preserve">　今後</w:t>
      </w:r>
      <w:r w:rsidR="007E66B8">
        <w:rPr>
          <w:rFonts w:hint="eastAsia"/>
          <w:b/>
          <w:szCs w:val="24"/>
        </w:rPr>
        <w:t>，</w:t>
      </w:r>
      <w:r w:rsidR="00AF0899">
        <w:rPr>
          <w:rFonts w:hint="eastAsia"/>
          <w:b/>
          <w:szCs w:val="24"/>
        </w:rPr>
        <w:t>小学校の施設で</w:t>
      </w:r>
      <w:r w:rsidR="003E14F0">
        <w:rPr>
          <w:rFonts w:hint="eastAsia"/>
          <w:b/>
          <w:szCs w:val="24"/>
        </w:rPr>
        <w:t>対応できる人数は何人まで</w:t>
      </w:r>
      <w:r w:rsidR="00AF0899">
        <w:rPr>
          <w:rFonts w:hint="eastAsia"/>
          <w:b/>
          <w:szCs w:val="24"/>
        </w:rPr>
        <w:t>でしょう</w:t>
      </w:r>
      <w:r w:rsidR="007E66B8">
        <w:rPr>
          <w:rFonts w:hint="eastAsia"/>
          <w:b/>
          <w:szCs w:val="24"/>
        </w:rPr>
        <w:t>か？</w:t>
      </w:r>
    </w:p>
    <w:p w:rsidR="001A30D2" w:rsidRDefault="00F01C54" w:rsidP="001A30D2">
      <w:pPr>
        <w:ind w:left="630" w:hangingChars="300" w:hanging="630"/>
        <w:jc w:val="left"/>
        <w:rPr>
          <w:szCs w:val="24"/>
        </w:rPr>
      </w:pPr>
      <w:r>
        <w:rPr>
          <w:noProof/>
          <w:szCs w:val="24"/>
        </w:rPr>
        <w:drawing>
          <wp:anchor distT="0" distB="0" distL="114300" distR="114300" simplePos="0" relativeHeight="251667968" behindDoc="0" locked="0" layoutInCell="1" allowOverlap="1" wp14:anchorId="26C62407" wp14:editId="1A60DF09">
            <wp:simplePos x="0" y="0"/>
            <wp:positionH relativeFrom="column">
              <wp:posOffset>3696335</wp:posOffset>
            </wp:positionH>
            <wp:positionV relativeFrom="paragraph">
              <wp:posOffset>142240</wp:posOffset>
            </wp:positionV>
            <wp:extent cx="3027680" cy="2014855"/>
            <wp:effectExtent l="0" t="0" r="1270" b="444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jimageCA0YY9HL.jpg"/>
                    <pic:cNvPicPr/>
                  </pic:nvPicPr>
                  <pic:blipFill>
                    <a:blip r:embed="rId12">
                      <a:extLst>
                        <a:ext uri="{28A0092B-C50C-407E-A947-70E740481C1C}">
                          <a14:useLocalDpi xmlns:a14="http://schemas.microsoft.com/office/drawing/2010/main" val="0"/>
                        </a:ext>
                      </a:extLst>
                    </a:blip>
                    <a:stretch>
                      <a:fillRect/>
                    </a:stretch>
                  </pic:blipFill>
                  <pic:spPr>
                    <a:xfrm>
                      <a:off x="0" y="0"/>
                      <a:ext cx="3027680" cy="2014855"/>
                    </a:xfrm>
                    <a:prstGeom prst="rect">
                      <a:avLst/>
                    </a:prstGeom>
                  </pic:spPr>
                </pic:pic>
              </a:graphicData>
            </a:graphic>
            <wp14:sizeRelH relativeFrom="page">
              <wp14:pctWidth>0</wp14:pctWidth>
            </wp14:sizeRelH>
            <wp14:sizeRelV relativeFrom="page">
              <wp14:pctHeight>0</wp14:pctHeight>
            </wp14:sizeRelV>
          </wp:anchor>
        </w:drawing>
      </w:r>
      <w:r w:rsidR="001A30D2">
        <w:rPr>
          <w:rFonts w:hint="eastAsia"/>
          <w:szCs w:val="24"/>
        </w:rPr>
        <w:t xml:space="preserve">　Ａ．</w:t>
      </w:r>
      <w:r w:rsidR="003E14F0">
        <w:rPr>
          <w:rFonts w:hint="eastAsia"/>
          <w:szCs w:val="24"/>
        </w:rPr>
        <w:t xml:space="preserve">　</w:t>
      </w:r>
      <w:r w:rsidR="007E66B8">
        <w:rPr>
          <w:rFonts w:hint="eastAsia"/>
          <w:szCs w:val="24"/>
        </w:rPr>
        <w:t>２８年度現在，全校児童１０５０名，３４学級です。６年生が中学校へ行くと，小学校は９０２名になる予定です。今後，転出入，宅地開発等がなく現状のままとすれば，３１年度は８１６名まで数が減る予定です。学級の定数から１名動くと，学級数が増えたり減ったりしますので，何名まで対応できるというはっきりとした数は言えません。</w:t>
      </w:r>
    </w:p>
    <w:p w:rsidR="005554ED" w:rsidRDefault="005554ED" w:rsidP="001A30D2">
      <w:pPr>
        <w:ind w:left="630" w:hangingChars="300" w:hanging="630"/>
        <w:jc w:val="left"/>
        <w:rPr>
          <w:szCs w:val="24"/>
        </w:rPr>
      </w:pPr>
    </w:p>
    <w:p w:rsidR="005554ED" w:rsidRPr="00101806" w:rsidRDefault="005554ED" w:rsidP="005554ED">
      <w:pPr>
        <w:jc w:val="left"/>
        <w:rPr>
          <w:b/>
          <w:szCs w:val="24"/>
        </w:rPr>
      </w:pPr>
      <w:r>
        <w:rPr>
          <w:rFonts w:hint="eastAsia"/>
          <w:szCs w:val="24"/>
        </w:rPr>
        <w:lastRenderedPageBreak/>
        <w:t xml:space="preserve">　</w:t>
      </w:r>
      <w:r>
        <w:rPr>
          <w:rFonts w:hint="eastAsia"/>
          <w:b/>
          <w:szCs w:val="24"/>
        </w:rPr>
        <w:t>Ｑ．　現小学</w:t>
      </w:r>
      <w:r>
        <w:rPr>
          <w:rFonts w:hint="eastAsia"/>
          <w:b/>
          <w:szCs w:val="24"/>
        </w:rPr>
        <w:t>1</w:t>
      </w:r>
      <w:r>
        <w:rPr>
          <w:rFonts w:hint="eastAsia"/>
          <w:b/>
          <w:szCs w:val="24"/>
        </w:rPr>
        <w:t>年生は</w:t>
      </w:r>
      <w:r>
        <w:rPr>
          <w:rFonts w:hint="eastAsia"/>
          <w:b/>
          <w:szCs w:val="24"/>
        </w:rPr>
        <w:t>7</w:t>
      </w:r>
      <w:r>
        <w:rPr>
          <w:rFonts w:hint="eastAsia"/>
          <w:b/>
          <w:szCs w:val="24"/>
        </w:rPr>
        <w:t>クラスあるが，中学校新校舎の教室が足りないのではな</w:t>
      </w:r>
      <w:r w:rsidR="00D50466">
        <w:rPr>
          <w:rFonts w:hint="eastAsia"/>
          <w:b/>
          <w:szCs w:val="24"/>
        </w:rPr>
        <w:t>い</w:t>
      </w:r>
      <w:r>
        <w:rPr>
          <w:rFonts w:hint="eastAsia"/>
          <w:b/>
          <w:szCs w:val="24"/>
        </w:rPr>
        <w:t>のでしょうか？</w:t>
      </w:r>
    </w:p>
    <w:p w:rsidR="005554ED" w:rsidRDefault="00E53C43" w:rsidP="005554ED">
      <w:pPr>
        <w:ind w:left="840" w:hangingChars="400" w:hanging="840"/>
        <w:jc w:val="left"/>
        <w:rPr>
          <w:szCs w:val="24"/>
        </w:rPr>
      </w:pPr>
      <w:r>
        <w:rPr>
          <w:rFonts w:hint="eastAsia"/>
          <w:noProof/>
          <w:szCs w:val="24"/>
        </w:rPr>
        <w:drawing>
          <wp:anchor distT="0" distB="0" distL="114300" distR="114300" simplePos="0" relativeHeight="251685888" behindDoc="0" locked="0" layoutInCell="1" allowOverlap="1" wp14:anchorId="4FB63143" wp14:editId="1B8CBFB8">
            <wp:simplePos x="0" y="0"/>
            <wp:positionH relativeFrom="column">
              <wp:posOffset>3622675</wp:posOffset>
            </wp:positionH>
            <wp:positionV relativeFrom="paragraph">
              <wp:posOffset>105410</wp:posOffset>
            </wp:positionV>
            <wp:extent cx="2968625" cy="1242695"/>
            <wp:effectExtent l="0" t="0" r="3175"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_4035.JPG"/>
                    <pic:cNvPicPr/>
                  </pic:nvPicPr>
                  <pic:blipFill rotWithShape="1">
                    <a:blip r:embed="rId13" cstate="print">
                      <a:extLst>
                        <a:ext uri="{28A0092B-C50C-407E-A947-70E740481C1C}">
                          <a14:useLocalDpi xmlns:a14="http://schemas.microsoft.com/office/drawing/2010/main" val="0"/>
                        </a:ext>
                      </a:extLst>
                    </a:blip>
                    <a:srcRect l="-182" t="38484" r="182" b="-1290"/>
                    <a:stretch/>
                  </pic:blipFill>
                  <pic:spPr bwMode="auto">
                    <a:xfrm>
                      <a:off x="0" y="0"/>
                      <a:ext cx="2968625" cy="1242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54ED">
        <w:rPr>
          <w:rFonts w:hint="eastAsia"/>
          <w:szCs w:val="24"/>
        </w:rPr>
        <w:t xml:space="preserve">　Ａ．　小学</w:t>
      </w:r>
      <w:r w:rsidR="00763B23">
        <w:rPr>
          <w:rFonts w:hint="eastAsia"/>
          <w:szCs w:val="24"/>
        </w:rPr>
        <w:t>校</w:t>
      </w:r>
      <w:r w:rsidR="00F01C54">
        <w:rPr>
          <w:rFonts w:hint="eastAsia"/>
          <w:szCs w:val="24"/>
        </w:rPr>
        <w:t>１年生は３０人学級，</w:t>
      </w:r>
      <w:r w:rsidR="00763B23">
        <w:rPr>
          <w:rFonts w:hint="eastAsia"/>
          <w:szCs w:val="24"/>
        </w:rPr>
        <w:t>小学校６年生・</w:t>
      </w:r>
      <w:r w:rsidR="005554ED">
        <w:rPr>
          <w:rFonts w:hint="eastAsia"/>
          <w:szCs w:val="24"/>
        </w:rPr>
        <w:t>中学</w:t>
      </w:r>
      <w:r w:rsidR="00763B23">
        <w:rPr>
          <w:rFonts w:hint="eastAsia"/>
          <w:szCs w:val="24"/>
        </w:rPr>
        <w:t>校</w:t>
      </w:r>
      <w:r w:rsidR="005554ED">
        <w:rPr>
          <w:rFonts w:hint="eastAsia"/>
          <w:szCs w:val="24"/>
        </w:rPr>
        <w:t>1</w:t>
      </w:r>
      <w:r w:rsidR="005554ED">
        <w:rPr>
          <w:rFonts w:hint="eastAsia"/>
          <w:szCs w:val="24"/>
        </w:rPr>
        <w:t>年生は３５人学級</w:t>
      </w:r>
      <w:r w:rsidR="00F01C54">
        <w:rPr>
          <w:rFonts w:hint="eastAsia"/>
          <w:szCs w:val="24"/>
        </w:rPr>
        <w:t>です。</w:t>
      </w:r>
      <w:r w:rsidR="005554ED">
        <w:rPr>
          <w:rFonts w:hint="eastAsia"/>
          <w:szCs w:val="24"/>
        </w:rPr>
        <w:t>現小学</w:t>
      </w:r>
      <w:r w:rsidR="00763B23">
        <w:rPr>
          <w:rFonts w:hint="eastAsia"/>
          <w:szCs w:val="24"/>
        </w:rPr>
        <w:t>校</w:t>
      </w:r>
      <w:r w:rsidR="005554ED">
        <w:rPr>
          <w:rFonts w:hint="eastAsia"/>
          <w:szCs w:val="24"/>
        </w:rPr>
        <w:t>１年生が</w:t>
      </w:r>
      <w:r w:rsidR="00763B23">
        <w:rPr>
          <w:rFonts w:hint="eastAsia"/>
          <w:szCs w:val="24"/>
        </w:rPr>
        <w:t>小学校６年生・中学校</w:t>
      </w:r>
      <w:r w:rsidR="005554ED">
        <w:rPr>
          <w:rFonts w:hint="eastAsia"/>
          <w:szCs w:val="24"/>
        </w:rPr>
        <w:t>１年生になる時には，６クラスとなりますので，足りなくなることはありません。</w:t>
      </w:r>
    </w:p>
    <w:p w:rsidR="001A30D2" w:rsidRDefault="001A30D2" w:rsidP="001A30D2">
      <w:pPr>
        <w:ind w:left="630" w:hangingChars="300" w:hanging="630"/>
        <w:jc w:val="left"/>
        <w:rPr>
          <w:szCs w:val="24"/>
        </w:rPr>
      </w:pPr>
    </w:p>
    <w:p w:rsidR="001A30D2" w:rsidRPr="001A30D2" w:rsidRDefault="001A30D2" w:rsidP="00A811E3">
      <w:pPr>
        <w:ind w:left="632" w:hangingChars="300" w:hanging="632"/>
        <w:jc w:val="left"/>
        <w:rPr>
          <w:b/>
          <w:szCs w:val="24"/>
        </w:rPr>
      </w:pPr>
      <w:r w:rsidRPr="001A30D2">
        <w:rPr>
          <w:rFonts w:hint="eastAsia"/>
          <w:b/>
          <w:szCs w:val="24"/>
        </w:rPr>
        <w:t xml:space="preserve">　Ｑ．</w:t>
      </w:r>
      <w:r w:rsidR="004C6B7A">
        <w:rPr>
          <w:rFonts w:hint="eastAsia"/>
          <w:b/>
          <w:szCs w:val="24"/>
        </w:rPr>
        <w:t xml:space="preserve"> </w:t>
      </w:r>
      <w:r w:rsidR="00B21D31">
        <w:rPr>
          <w:rFonts w:hint="eastAsia"/>
          <w:b/>
          <w:szCs w:val="24"/>
        </w:rPr>
        <w:t>これからも宅地開発が進むと聞いて</w:t>
      </w:r>
      <w:r w:rsidR="00AF0899">
        <w:rPr>
          <w:rFonts w:hint="eastAsia"/>
          <w:b/>
          <w:szCs w:val="24"/>
        </w:rPr>
        <w:t>います</w:t>
      </w:r>
      <w:r w:rsidR="00B21D31">
        <w:rPr>
          <w:rFonts w:hint="eastAsia"/>
          <w:b/>
          <w:szCs w:val="24"/>
        </w:rPr>
        <w:t>が，急に教室が足りなくなることはないの</w:t>
      </w:r>
      <w:r w:rsidR="00AF0899">
        <w:rPr>
          <w:rFonts w:hint="eastAsia"/>
          <w:b/>
          <w:szCs w:val="24"/>
        </w:rPr>
        <w:t>でしょう</w:t>
      </w:r>
      <w:r w:rsidR="00B21D31">
        <w:rPr>
          <w:rFonts w:hint="eastAsia"/>
          <w:b/>
          <w:szCs w:val="24"/>
        </w:rPr>
        <w:t>か？</w:t>
      </w:r>
      <w:r w:rsidR="00B21D31" w:rsidRPr="001A30D2">
        <w:rPr>
          <w:b/>
          <w:szCs w:val="24"/>
        </w:rPr>
        <w:t xml:space="preserve"> </w:t>
      </w:r>
    </w:p>
    <w:p w:rsidR="004256B9" w:rsidRDefault="001A30D2" w:rsidP="00024D48">
      <w:pPr>
        <w:ind w:left="630" w:hangingChars="300" w:hanging="630"/>
        <w:jc w:val="left"/>
        <w:rPr>
          <w:szCs w:val="24"/>
        </w:rPr>
      </w:pPr>
      <w:r>
        <w:rPr>
          <w:rFonts w:hint="eastAsia"/>
          <w:szCs w:val="24"/>
        </w:rPr>
        <w:t xml:space="preserve">　Ａ．</w:t>
      </w:r>
      <w:r w:rsidR="004F516B">
        <w:rPr>
          <w:rFonts w:hint="eastAsia"/>
          <w:szCs w:val="24"/>
        </w:rPr>
        <w:t xml:space="preserve">　</w:t>
      </w:r>
      <w:r w:rsidR="00B21D31">
        <w:rPr>
          <w:rFonts w:hint="eastAsia"/>
          <w:szCs w:val="24"/>
        </w:rPr>
        <w:t>今後の動きについては，仮に３００世帯住宅ができたとして，全世帯に小学生がいるとは限</w:t>
      </w:r>
      <w:r w:rsidR="004F516B">
        <w:rPr>
          <w:rFonts w:hint="eastAsia"/>
          <w:szCs w:val="24"/>
        </w:rPr>
        <w:t>りません</w:t>
      </w:r>
      <w:r w:rsidR="00B21D31">
        <w:rPr>
          <w:rFonts w:hint="eastAsia"/>
          <w:szCs w:val="24"/>
        </w:rPr>
        <w:t>。また，広田の人が校区内に家を建てることもあ</w:t>
      </w:r>
      <w:r w:rsidR="004F516B">
        <w:rPr>
          <w:rFonts w:hint="eastAsia"/>
          <w:szCs w:val="24"/>
        </w:rPr>
        <w:t>ります</w:t>
      </w:r>
      <w:r w:rsidR="00B21D31">
        <w:rPr>
          <w:rFonts w:hint="eastAsia"/>
          <w:szCs w:val="24"/>
        </w:rPr>
        <w:t>。</w:t>
      </w:r>
      <w:r w:rsidR="00AC6A2D">
        <w:rPr>
          <w:rFonts w:hint="eastAsia"/>
          <w:szCs w:val="24"/>
        </w:rPr>
        <w:t>周辺地域の情報も</w:t>
      </w:r>
      <w:r w:rsidR="004F516B">
        <w:rPr>
          <w:rFonts w:hint="eastAsia"/>
          <w:szCs w:val="24"/>
        </w:rPr>
        <w:t>収集しながら，都市政策課と情報を共有し，対応を考えていきます。</w:t>
      </w:r>
    </w:p>
    <w:p w:rsidR="00F01C54" w:rsidRDefault="00F01C54" w:rsidP="00024D48">
      <w:pPr>
        <w:ind w:left="630" w:hangingChars="300" w:hanging="630"/>
        <w:jc w:val="left"/>
        <w:rPr>
          <w:szCs w:val="24"/>
        </w:rPr>
      </w:pPr>
    </w:p>
    <w:p w:rsidR="000462C2" w:rsidRPr="000462C2" w:rsidRDefault="002F6F1F" w:rsidP="00FF3BD6">
      <w:pPr>
        <w:ind w:left="630" w:hangingChars="300" w:hanging="630"/>
        <w:jc w:val="left"/>
        <w:rPr>
          <w:b/>
          <w:sz w:val="24"/>
          <w:szCs w:val="24"/>
        </w:rPr>
      </w:pPr>
      <w:r>
        <w:rPr>
          <w:rFonts w:hint="eastAsia"/>
          <w:szCs w:val="24"/>
        </w:rPr>
        <w:t xml:space="preserve">　</w:t>
      </w:r>
      <w:r w:rsidR="000462C2">
        <w:rPr>
          <w:rFonts w:hint="eastAsia"/>
          <w:b/>
          <w:sz w:val="24"/>
          <w:szCs w:val="24"/>
        </w:rPr>
        <w:t>【</w:t>
      </w:r>
      <w:r w:rsidR="000462C2">
        <w:rPr>
          <w:rFonts w:hint="eastAsia"/>
          <w:b/>
          <w:sz w:val="24"/>
          <w:szCs w:val="24"/>
        </w:rPr>
        <w:t xml:space="preserve"> </w:t>
      </w:r>
      <w:r w:rsidR="000462C2" w:rsidRPr="000462C2">
        <w:rPr>
          <w:rFonts w:hint="eastAsia"/>
          <w:b/>
          <w:sz w:val="24"/>
          <w:szCs w:val="24"/>
        </w:rPr>
        <w:t>要</w:t>
      </w:r>
      <w:r w:rsidR="000462C2">
        <w:rPr>
          <w:rFonts w:hint="eastAsia"/>
          <w:b/>
          <w:sz w:val="24"/>
          <w:szCs w:val="24"/>
        </w:rPr>
        <w:t xml:space="preserve">　</w:t>
      </w:r>
      <w:r w:rsidR="000462C2" w:rsidRPr="000462C2">
        <w:rPr>
          <w:rFonts w:hint="eastAsia"/>
          <w:b/>
          <w:sz w:val="24"/>
          <w:szCs w:val="24"/>
        </w:rPr>
        <w:t>望</w:t>
      </w:r>
      <w:r w:rsidR="000462C2">
        <w:rPr>
          <w:rFonts w:hint="eastAsia"/>
          <w:b/>
          <w:sz w:val="24"/>
          <w:szCs w:val="24"/>
        </w:rPr>
        <w:t xml:space="preserve"> </w:t>
      </w:r>
      <w:r w:rsidR="000462C2">
        <w:rPr>
          <w:rFonts w:hint="eastAsia"/>
          <w:b/>
          <w:sz w:val="24"/>
          <w:szCs w:val="24"/>
        </w:rPr>
        <w:t>】</w:t>
      </w:r>
    </w:p>
    <w:p w:rsidR="000462C2" w:rsidRPr="000462C2" w:rsidRDefault="00230735" w:rsidP="000462C2">
      <w:pPr>
        <w:pStyle w:val="a6"/>
        <w:numPr>
          <w:ilvl w:val="0"/>
          <w:numId w:val="4"/>
        </w:numPr>
        <w:ind w:leftChars="0"/>
        <w:jc w:val="left"/>
        <w:rPr>
          <w:szCs w:val="24"/>
        </w:rPr>
      </w:pPr>
      <w:r w:rsidRPr="000462C2">
        <w:rPr>
          <w:rFonts w:hint="eastAsia"/>
          <w:szCs w:val="24"/>
        </w:rPr>
        <w:t>スクールカウンセラー</w:t>
      </w:r>
      <w:r w:rsidR="009603FE" w:rsidRPr="000462C2">
        <w:rPr>
          <w:rFonts w:hint="eastAsia"/>
          <w:szCs w:val="24"/>
        </w:rPr>
        <w:t>は</w:t>
      </w:r>
      <w:r w:rsidRPr="000462C2">
        <w:rPr>
          <w:rFonts w:hint="eastAsia"/>
          <w:szCs w:val="24"/>
        </w:rPr>
        <w:t>週に１回来校していますが，児童数も多く１人あたりの時間が少ない</w:t>
      </w:r>
      <w:r w:rsidR="009603FE" w:rsidRPr="000462C2">
        <w:rPr>
          <w:rFonts w:hint="eastAsia"/>
          <w:szCs w:val="24"/>
        </w:rPr>
        <w:t>のが現状です</w:t>
      </w:r>
      <w:r w:rsidRPr="000462C2">
        <w:rPr>
          <w:rFonts w:hint="eastAsia"/>
          <w:szCs w:val="24"/>
        </w:rPr>
        <w:t>。来年スタートした時は相談も増えると思われるので，来校する</w:t>
      </w:r>
      <w:r w:rsidR="009603FE" w:rsidRPr="000462C2">
        <w:rPr>
          <w:rFonts w:hint="eastAsia"/>
          <w:szCs w:val="24"/>
        </w:rPr>
        <w:t>時間を増やしていただきたい。</w:t>
      </w:r>
    </w:p>
    <w:p w:rsidR="000462C2" w:rsidRDefault="009603FE" w:rsidP="000462C2">
      <w:pPr>
        <w:pStyle w:val="a6"/>
        <w:numPr>
          <w:ilvl w:val="0"/>
          <w:numId w:val="4"/>
        </w:numPr>
        <w:ind w:leftChars="100" w:left="630" w:hangingChars="200" w:hanging="420"/>
        <w:jc w:val="left"/>
        <w:rPr>
          <w:szCs w:val="24"/>
        </w:rPr>
      </w:pPr>
      <w:r w:rsidRPr="000462C2">
        <w:rPr>
          <w:rFonts w:hint="eastAsia"/>
          <w:szCs w:val="24"/>
        </w:rPr>
        <w:t>通学指定変更許可願の理由については，許可の幅を広げていただきたい。</w:t>
      </w:r>
    </w:p>
    <w:p w:rsidR="009603FE" w:rsidRPr="00E53C43" w:rsidRDefault="009603FE" w:rsidP="00F01C54">
      <w:pPr>
        <w:pStyle w:val="a6"/>
        <w:numPr>
          <w:ilvl w:val="0"/>
          <w:numId w:val="4"/>
        </w:numPr>
        <w:ind w:leftChars="0"/>
        <w:jc w:val="left"/>
        <w:rPr>
          <w:szCs w:val="24"/>
        </w:rPr>
      </w:pPr>
      <w:r w:rsidRPr="000462C2">
        <w:rPr>
          <w:rFonts w:hint="eastAsia"/>
          <w:szCs w:val="24"/>
        </w:rPr>
        <w:t>是非，今回の小中一貫型教育がうまく進むように，広田の子どもたちのために，人的加配をお願いいたします。</w:t>
      </w:r>
      <w:r w:rsidR="00101806" w:rsidRPr="00E53C43">
        <w:rPr>
          <w:rFonts w:hint="eastAsia"/>
          <w:szCs w:val="24"/>
        </w:rPr>
        <w:t xml:space="preserve">　　　　　　　　　　　　　　　　　　　　　　　　　　　　　　　　　　</w:t>
      </w:r>
      <w:r w:rsidR="00351D51" w:rsidRPr="00E53C43">
        <w:rPr>
          <w:rFonts w:asciiTheme="majorEastAsia" w:eastAsiaTheme="majorEastAsia" w:hAnsiTheme="majorEastAsia" w:hint="eastAsia"/>
          <w:b/>
          <w:sz w:val="24"/>
          <w:szCs w:val="24"/>
        </w:rPr>
        <w:t xml:space="preserve">　　　　　　　　　　　　　　　　</w:t>
      </w:r>
    </w:p>
    <w:p w:rsidR="000462C2" w:rsidRDefault="00E53C43" w:rsidP="00F01C54">
      <w:pPr>
        <w:jc w:val="left"/>
        <w:rPr>
          <w:rFonts w:asciiTheme="majorEastAsia" w:eastAsiaTheme="majorEastAsia" w:hAnsiTheme="majorEastAsia"/>
          <w:b/>
          <w:sz w:val="24"/>
          <w:szCs w:val="24"/>
        </w:rPr>
      </w:pPr>
      <w:r>
        <w:rPr>
          <w:rFonts w:asciiTheme="majorEastAsia" w:eastAsiaTheme="majorEastAsia" w:hAnsiTheme="majorEastAsia"/>
          <w:b/>
          <w:noProof/>
          <w:sz w:val="24"/>
          <w:szCs w:val="24"/>
        </w:rPr>
        <w:drawing>
          <wp:anchor distT="0" distB="0" distL="114300" distR="114300" simplePos="0" relativeHeight="251666432" behindDoc="0" locked="0" layoutInCell="1" allowOverlap="1" wp14:anchorId="72B7BEE0" wp14:editId="0E229C00">
            <wp:simplePos x="0" y="0"/>
            <wp:positionH relativeFrom="column">
              <wp:posOffset>4599940</wp:posOffset>
            </wp:positionH>
            <wp:positionV relativeFrom="paragraph">
              <wp:posOffset>277495</wp:posOffset>
            </wp:positionV>
            <wp:extent cx="1986915" cy="1115695"/>
            <wp:effectExtent l="0" t="0" r="0" b="8255"/>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86915" cy="1115695"/>
                    </a:xfrm>
                    <a:prstGeom prst="rect">
                      <a:avLst/>
                    </a:prstGeom>
                  </pic:spPr>
                </pic:pic>
              </a:graphicData>
            </a:graphic>
            <wp14:sizeRelH relativeFrom="page">
              <wp14:pctWidth>0</wp14:pctWidth>
            </wp14:sizeRelH>
            <wp14:sizeRelV relativeFrom="page">
              <wp14:pctHeight>0</wp14:pctHeight>
            </wp14:sizeRelV>
          </wp:anchor>
        </w:drawing>
      </w:r>
      <w:r w:rsidR="00B8795E">
        <w:rPr>
          <w:rFonts w:asciiTheme="majorEastAsia" w:eastAsiaTheme="majorEastAsia" w:hAnsiTheme="majorEastAsia" w:hint="eastAsia"/>
          <w:b/>
          <w:sz w:val="24"/>
          <w:szCs w:val="24"/>
        </w:rPr>
        <w:t>５</w:t>
      </w:r>
      <w:r w:rsidR="001A30D2" w:rsidRPr="002F6F1F">
        <w:rPr>
          <w:rFonts w:asciiTheme="majorEastAsia" w:eastAsiaTheme="majorEastAsia" w:hAnsiTheme="majorEastAsia" w:hint="eastAsia"/>
          <w:b/>
          <w:sz w:val="24"/>
          <w:szCs w:val="24"/>
        </w:rPr>
        <w:t xml:space="preserve">　</w:t>
      </w:r>
      <w:r w:rsidR="001A30D2" w:rsidRPr="002F6F1F">
        <w:rPr>
          <w:rFonts w:asciiTheme="majorEastAsia" w:eastAsiaTheme="majorEastAsia" w:hAnsiTheme="majorEastAsia"/>
          <w:b/>
          <w:sz w:val="24"/>
          <w:szCs w:val="24"/>
        </w:rPr>
        <w:t>閉会挨拶</w:t>
      </w:r>
    </w:p>
    <w:p w:rsidR="002F6F1F" w:rsidRPr="00F01C54" w:rsidRDefault="002F6F1F" w:rsidP="002F6F1F">
      <w:pPr>
        <w:spacing w:line="320" w:lineRule="exact"/>
        <w:rPr>
          <w:rFonts w:asciiTheme="majorEastAsia" w:eastAsiaTheme="majorEastAsia" w:hAnsiTheme="majorEastAsia"/>
          <w:b/>
          <w:sz w:val="24"/>
          <w:szCs w:val="24"/>
        </w:rPr>
      </w:pPr>
      <w:r w:rsidRPr="00F01C54">
        <w:rPr>
          <w:rFonts w:asciiTheme="majorEastAsia" w:eastAsiaTheme="majorEastAsia" w:hAnsiTheme="majorEastAsia" w:hint="eastAsia"/>
          <w:b/>
          <w:sz w:val="24"/>
          <w:szCs w:val="24"/>
        </w:rPr>
        <w:t>≪今後の予定≫</w:t>
      </w:r>
    </w:p>
    <w:p w:rsidR="00351D51" w:rsidRPr="000462C2" w:rsidRDefault="00351D51" w:rsidP="002F6F1F">
      <w:pPr>
        <w:spacing w:line="320" w:lineRule="exact"/>
        <w:rPr>
          <w:rFonts w:asciiTheme="minorEastAsia" w:hAnsiTheme="minorEastAsia"/>
          <w:sz w:val="28"/>
        </w:rPr>
      </w:pPr>
    </w:p>
    <w:p w:rsidR="002F6F1F" w:rsidRPr="00351D51" w:rsidRDefault="000462C2" w:rsidP="002F6F1F">
      <w:pPr>
        <w:spacing w:line="320" w:lineRule="exact"/>
        <w:ind w:firstLineChars="200" w:firstLine="562"/>
        <w:rPr>
          <w:rFonts w:asciiTheme="minorEastAsia" w:hAnsiTheme="minorEastAsia"/>
          <w:b/>
          <w:sz w:val="28"/>
        </w:rPr>
      </w:pPr>
      <w:r w:rsidRPr="00351D51">
        <w:rPr>
          <w:rFonts w:asciiTheme="minorEastAsia" w:hAnsiTheme="minorEastAsia" w:hint="eastAsia"/>
          <w:b/>
          <w:sz w:val="28"/>
        </w:rPr>
        <w:t>小中一貫型教育についての説明</w:t>
      </w:r>
      <w:r w:rsidR="002F6F1F" w:rsidRPr="00351D51">
        <w:rPr>
          <w:rFonts w:asciiTheme="minorEastAsia" w:hAnsiTheme="minorEastAsia" w:hint="eastAsia"/>
          <w:b/>
          <w:sz w:val="28"/>
        </w:rPr>
        <w:t>会（小中合同）</w:t>
      </w:r>
    </w:p>
    <w:p w:rsidR="00A256E5" w:rsidRDefault="005F7175" w:rsidP="002F6F1F">
      <w:pPr>
        <w:spacing w:line="320" w:lineRule="exact"/>
        <w:ind w:firstLineChars="400" w:firstLine="1124"/>
        <w:rPr>
          <w:rFonts w:asciiTheme="minorEastAsia" w:hAnsiTheme="minorEastAsia"/>
          <w:b/>
          <w:sz w:val="28"/>
        </w:rPr>
      </w:pPr>
      <w:r w:rsidRPr="000462C2">
        <w:rPr>
          <w:rFonts w:asciiTheme="minorEastAsia" w:hAnsiTheme="minorEastAsia" w:hint="eastAsia"/>
          <w:b/>
          <w:sz w:val="28"/>
        </w:rPr>
        <w:t>日時　１１</w:t>
      </w:r>
      <w:r w:rsidR="002F6F1F" w:rsidRPr="000462C2">
        <w:rPr>
          <w:rFonts w:asciiTheme="minorEastAsia" w:hAnsiTheme="minorEastAsia" w:hint="eastAsia"/>
          <w:b/>
          <w:sz w:val="28"/>
        </w:rPr>
        <w:t>月</w:t>
      </w:r>
      <w:r w:rsidRPr="000462C2">
        <w:rPr>
          <w:rFonts w:asciiTheme="minorEastAsia" w:hAnsiTheme="minorEastAsia" w:hint="eastAsia"/>
          <w:b/>
          <w:sz w:val="28"/>
        </w:rPr>
        <w:t>２１</w:t>
      </w:r>
      <w:r w:rsidR="002F6F1F" w:rsidRPr="000462C2">
        <w:rPr>
          <w:rFonts w:asciiTheme="minorEastAsia" w:hAnsiTheme="minorEastAsia" w:hint="eastAsia"/>
          <w:b/>
          <w:sz w:val="28"/>
        </w:rPr>
        <w:t>日（</w:t>
      </w:r>
      <w:r w:rsidRPr="000462C2">
        <w:rPr>
          <w:rFonts w:asciiTheme="minorEastAsia" w:hAnsiTheme="minorEastAsia" w:hint="eastAsia"/>
          <w:b/>
          <w:sz w:val="28"/>
        </w:rPr>
        <w:t>月</w:t>
      </w:r>
      <w:r w:rsidR="002F6F1F" w:rsidRPr="000462C2">
        <w:rPr>
          <w:rFonts w:asciiTheme="minorEastAsia" w:hAnsiTheme="minorEastAsia" w:hint="eastAsia"/>
          <w:b/>
          <w:sz w:val="28"/>
        </w:rPr>
        <w:t>）</w:t>
      </w:r>
    </w:p>
    <w:p w:rsidR="002F6F1F" w:rsidRPr="000462C2" w:rsidRDefault="005F7175" w:rsidP="00A256E5">
      <w:pPr>
        <w:spacing w:line="320" w:lineRule="exact"/>
        <w:ind w:firstLineChars="700" w:firstLine="1968"/>
        <w:rPr>
          <w:rFonts w:asciiTheme="minorEastAsia" w:hAnsiTheme="minorEastAsia"/>
          <w:b/>
          <w:sz w:val="28"/>
        </w:rPr>
      </w:pPr>
      <w:r w:rsidRPr="000462C2">
        <w:rPr>
          <w:rFonts w:asciiTheme="minorEastAsia" w:hAnsiTheme="minorEastAsia" w:hint="eastAsia"/>
          <w:b/>
          <w:sz w:val="28"/>
        </w:rPr>
        <w:t>１９：００～２０：３０</w:t>
      </w:r>
    </w:p>
    <w:p w:rsidR="000462C2" w:rsidRPr="000462C2" w:rsidRDefault="002F6F1F" w:rsidP="002F6F1F">
      <w:pPr>
        <w:spacing w:line="320" w:lineRule="exact"/>
        <w:ind w:firstLineChars="400" w:firstLine="1124"/>
        <w:rPr>
          <w:rFonts w:asciiTheme="minorEastAsia" w:hAnsiTheme="minorEastAsia"/>
          <w:b/>
          <w:sz w:val="28"/>
        </w:rPr>
      </w:pPr>
      <w:r w:rsidRPr="000462C2">
        <w:rPr>
          <w:rFonts w:asciiTheme="minorEastAsia" w:hAnsiTheme="minorEastAsia" w:hint="eastAsia"/>
          <w:b/>
          <w:sz w:val="28"/>
        </w:rPr>
        <w:t>場所　広田</w:t>
      </w:r>
      <w:r w:rsidR="00230735" w:rsidRPr="000462C2">
        <w:rPr>
          <w:rFonts w:asciiTheme="minorEastAsia" w:hAnsiTheme="minorEastAsia" w:hint="eastAsia"/>
          <w:b/>
          <w:sz w:val="28"/>
        </w:rPr>
        <w:t>小学校体育館</w:t>
      </w:r>
    </w:p>
    <w:p w:rsidR="002F6F1F" w:rsidRPr="000462C2" w:rsidRDefault="002F6F1F" w:rsidP="002F6F1F">
      <w:pPr>
        <w:spacing w:line="320" w:lineRule="exact"/>
        <w:rPr>
          <w:rFonts w:asciiTheme="majorEastAsia" w:eastAsiaTheme="majorEastAsia" w:hAnsiTheme="majorEastAsia"/>
          <w:sz w:val="24"/>
        </w:rPr>
      </w:pPr>
      <w:r w:rsidRPr="000462C2">
        <w:rPr>
          <w:rFonts w:asciiTheme="majorEastAsia" w:eastAsiaTheme="majorEastAsia" w:hAnsiTheme="majorEastAsia" w:hint="eastAsia"/>
          <w:b/>
          <w:sz w:val="28"/>
        </w:rPr>
        <w:t xml:space="preserve">　　</w:t>
      </w:r>
      <w:r w:rsidRPr="00F01C54">
        <w:rPr>
          <w:rFonts w:asciiTheme="majorEastAsia" w:eastAsiaTheme="majorEastAsia" w:hAnsiTheme="majorEastAsia" w:hint="eastAsia"/>
          <w:sz w:val="24"/>
        </w:rPr>
        <w:t>詳しくは，後日配付いたします案内でご確認ください。</w:t>
      </w:r>
      <w:r w:rsidRPr="000462C2">
        <w:rPr>
          <w:rFonts w:asciiTheme="majorEastAsia" w:eastAsiaTheme="majorEastAsia" w:hAnsiTheme="majorEastAsia" w:hint="eastAsia"/>
          <w:sz w:val="28"/>
        </w:rPr>
        <w:t xml:space="preserve">　</w:t>
      </w:r>
      <w:r w:rsidRPr="000462C2">
        <w:rPr>
          <w:rFonts w:asciiTheme="majorEastAsia" w:eastAsiaTheme="majorEastAsia" w:hAnsiTheme="majorEastAsia" w:hint="eastAsia"/>
          <w:sz w:val="24"/>
        </w:rPr>
        <w:t xml:space="preserve">　</w:t>
      </w:r>
    </w:p>
    <w:p w:rsidR="002F6F1F" w:rsidRDefault="002F6F1F" w:rsidP="002F6F1F">
      <w:pPr>
        <w:spacing w:line="320" w:lineRule="exact"/>
        <w:rPr>
          <w:rFonts w:asciiTheme="majorEastAsia" w:eastAsiaTheme="majorEastAsia" w:hAnsiTheme="majorEastAsia"/>
          <w:b/>
          <w:sz w:val="24"/>
        </w:rPr>
      </w:pPr>
      <w:r>
        <w:rPr>
          <w:rFonts w:asciiTheme="majorEastAsia" w:eastAsiaTheme="majorEastAsia" w:hAnsiTheme="majorEastAsia" w:hint="eastAsia"/>
          <w:b/>
          <w:sz w:val="24"/>
        </w:rPr>
        <w:t xml:space="preserve">　</w:t>
      </w:r>
    </w:p>
    <w:p w:rsidR="002F6F1F" w:rsidRPr="00B31D61" w:rsidRDefault="002F6F1F" w:rsidP="00E814B6">
      <w:pPr>
        <w:spacing w:line="290" w:lineRule="exact"/>
        <w:ind w:firstLineChars="100" w:firstLine="210"/>
        <w:rPr>
          <w:rFonts w:asciiTheme="majorEastAsia" w:eastAsiaTheme="majorEastAsia" w:hAnsiTheme="majorEastAsia"/>
        </w:rPr>
      </w:pPr>
      <w:r>
        <w:rPr>
          <w:rFonts w:asciiTheme="majorEastAsia" w:eastAsiaTheme="majorEastAsia" w:hAnsiTheme="majorEastAsia" w:hint="eastAsia"/>
        </w:rPr>
        <w:t>ご意見やご質問、ご感想等は、下欄にご記入のうえ、お子様を通じて小学校、中学校へご提出願えれば幸いです。尚，記入欄が足りない場合は，別の用紙や連絡帳に記入されて提出していただいてもかまいません。</w:t>
      </w:r>
    </w:p>
    <w:p w:rsidR="002F6F1F" w:rsidRDefault="002F6F1F" w:rsidP="002F6F1F">
      <w:pPr>
        <w:spacing w:line="290" w:lineRule="exact"/>
        <w:rPr>
          <w:rFonts w:asciiTheme="majorEastAsia" w:eastAsiaTheme="majorEastAsia" w:hAnsiTheme="majorEastAsia"/>
        </w:rPr>
      </w:pPr>
    </w:p>
    <w:tbl>
      <w:tblPr>
        <w:tblW w:w="0" w:type="auto"/>
        <w:tblInd w:w="-21" w:type="dxa"/>
        <w:tblBorders>
          <w:top w:val="single" w:sz="4" w:space="0" w:color="auto"/>
        </w:tblBorders>
        <w:tblCellMar>
          <w:left w:w="99" w:type="dxa"/>
          <w:right w:w="99" w:type="dxa"/>
        </w:tblCellMar>
        <w:tblLook w:val="0000" w:firstRow="0" w:lastRow="0" w:firstColumn="0" w:lastColumn="0" w:noHBand="0" w:noVBand="0"/>
      </w:tblPr>
      <w:tblGrid>
        <w:gridCol w:w="10575"/>
      </w:tblGrid>
      <w:tr w:rsidR="002F6F1F" w:rsidTr="00630E9A">
        <w:trPr>
          <w:trHeight w:val="100"/>
        </w:trPr>
        <w:tc>
          <w:tcPr>
            <w:tcW w:w="10575" w:type="dxa"/>
            <w:tcBorders>
              <w:top w:val="dashed" w:sz="4" w:space="0" w:color="auto"/>
            </w:tcBorders>
          </w:tcPr>
          <w:p w:rsidR="002F6F1F" w:rsidRPr="00930D64" w:rsidRDefault="002F6F1F" w:rsidP="00630E9A">
            <w:pPr>
              <w:spacing w:line="290" w:lineRule="exact"/>
              <w:rPr>
                <w:rFonts w:asciiTheme="majorEastAsia" w:eastAsiaTheme="majorEastAsia" w:hAnsiTheme="majorEastAsia"/>
                <w:b/>
              </w:rPr>
            </w:pPr>
          </w:p>
        </w:tc>
      </w:tr>
    </w:tbl>
    <w:p w:rsidR="002F6F1F" w:rsidRDefault="00E53C43" w:rsidP="002F6F1F">
      <w:pPr>
        <w:spacing w:line="290" w:lineRule="exact"/>
        <w:ind w:left="964" w:hangingChars="400" w:hanging="964"/>
        <w:rPr>
          <w:rFonts w:asciiTheme="minorEastAsia" w:hAnsiTheme="minorEastAsia"/>
          <w:sz w:val="24"/>
        </w:rPr>
      </w:pPr>
      <w:r w:rsidRPr="00930D64">
        <w:rPr>
          <w:rFonts w:asciiTheme="minorEastAsia" w:hAnsiTheme="minorEastAsia" w:hint="eastAsia"/>
          <w:b/>
          <w:noProof/>
          <w:sz w:val="24"/>
        </w:rPr>
        <mc:AlternateContent>
          <mc:Choice Requires="wps">
            <w:drawing>
              <wp:anchor distT="0" distB="0" distL="114300" distR="114300" simplePos="0" relativeHeight="251637760" behindDoc="0" locked="0" layoutInCell="1" allowOverlap="1" wp14:anchorId="3C01F267" wp14:editId="31BD3283">
                <wp:simplePos x="0" y="0"/>
                <wp:positionH relativeFrom="column">
                  <wp:posOffset>24765</wp:posOffset>
                </wp:positionH>
                <wp:positionV relativeFrom="paragraph">
                  <wp:posOffset>26035</wp:posOffset>
                </wp:positionV>
                <wp:extent cx="6591300" cy="2193925"/>
                <wp:effectExtent l="0" t="0" r="19050" b="15875"/>
                <wp:wrapNone/>
                <wp:docPr id="68" name="正方形/長方形 68"/>
                <wp:cNvGraphicFramePr/>
                <a:graphic xmlns:a="http://schemas.openxmlformats.org/drawingml/2006/main">
                  <a:graphicData uri="http://schemas.microsoft.com/office/word/2010/wordprocessingShape">
                    <wps:wsp>
                      <wps:cNvSpPr/>
                      <wps:spPr>
                        <a:xfrm>
                          <a:off x="0" y="0"/>
                          <a:ext cx="6591300" cy="2193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9C9A2" id="正方形/長方形 68" o:spid="_x0000_s1026" style="position:absolute;left:0;text-align:left;margin-left:1.95pt;margin-top:2.05pt;width:519pt;height:172.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" fillcolor="white [3201]" strokecolor="black [3213]" strokeweight="1pt"/>
            </w:pict>
          </mc:Fallback>
        </mc:AlternateContent>
      </w:r>
    </w:p>
    <w:p w:rsidR="002F6F1F" w:rsidRDefault="002F6F1F" w:rsidP="002F6F1F">
      <w:pPr>
        <w:spacing w:line="300" w:lineRule="exact"/>
        <w:ind w:left="960" w:hangingChars="400" w:hanging="960"/>
        <w:rPr>
          <w:rFonts w:asciiTheme="minorEastAsia" w:hAnsiTheme="minorEastAsia"/>
          <w:sz w:val="24"/>
        </w:rPr>
      </w:pPr>
    </w:p>
    <w:p w:rsidR="002F6F1F" w:rsidRDefault="002F6F1F" w:rsidP="002F6F1F">
      <w:pPr>
        <w:spacing w:line="300" w:lineRule="exact"/>
        <w:ind w:left="480" w:hangingChars="200" w:hanging="480"/>
        <w:rPr>
          <w:rFonts w:asciiTheme="minorEastAsia" w:hAnsiTheme="minorEastAsia"/>
          <w:sz w:val="24"/>
        </w:rPr>
      </w:pPr>
    </w:p>
    <w:p w:rsidR="002F6F1F" w:rsidRPr="002F6F1F" w:rsidRDefault="002F6F1F" w:rsidP="001A30D2">
      <w:pPr>
        <w:ind w:leftChars="-57" w:left="723" w:hangingChars="300" w:hanging="843"/>
        <w:jc w:val="left"/>
        <w:rPr>
          <w:rFonts w:asciiTheme="majorEastAsia" w:eastAsiaTheme="majorEastAsia" w:hAnsiTheme="majorEastAsia"/>
          <w:b/>
          <w:sz w:val="28"/>
          <w:szCs w:val="28"/>
        </w:rPr>
      </w:pPr>
    </w:p>
    <w:p w:rsidR="001A30D2" w:rsidRDefault="001A30D2" w:rsidP="00B44F27">
      <w:pPr>
        <w:ind w:left="420" w:hangingChars="200" w:hanging="420"/>
        <w:jc w:val="left"/>
        <w:rPr>
          <w:szCs w:val="24"/>
        </w:rPr>
      </w:pPr>
    </w:p>
    <w:p w:rsidR="00B44F27" w:rsidRPr="00B44F27" w:rsidRDefault="00B44F27" w:rsidP="00B44F27">
      <w:pPr>
        <w:rPr>
          <w:rFonts w:asciiTheme="minorEastAsia" w:hAnsiTheme="minorEastAsia"/>
          <w:sz w:val="24"/>
        </w:rPr>
      </w:pPr>
    </w:p>
    <w:sectPr w:rsidR="00B44F27" w:rsidRPr="00B44F27" w:rsidSect="003C57A7">
      <w:pgSz w:w="11906" w:h="16838" w:code="9"/>
      <w:pgMar w:top="720" w:right="720" w:bottom="720" w:left="720" w:header="851" w:footer="992" w:gutter="0"/>
      <w:cols w:space="425"/>
      <w:docGrid w:type="linesAndChars" w:linePitch="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D07" w:rsidRDefault="00024D07" w:rsidP="00024D48">
      <w:r>
        <w:separator/>
      </w:r>
    </w:p>
  </w:endnote>
  <w:endnote w:type="continuationSeparator" w:id="0">
    <w:p w:rsidR="00024D07" w:rsidRDefault="00024D07" w:rsidP="0002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D07" w:rsidRDefault="00024D07" w:rsidP="00024D48">
      <w:r>
        <w:separator/>
      </w:r>
    </w:p>
  </w:footnote>
  <w:footnote w:type="continuationSeparator" w:id="0">
    <w:p w:rsidR="00024D07" w:rsidRDefault="00024D07" w:rsidP="00024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16198"/>
    <w:multiLevelType w:val="hybridMultilevel"/>
    <w:tmpl w:val="D41E087E"/>
    <w:lvl w:ilvl="0" w:tplc="C552969A">
      <w:start w:val="1"/>
      <w:numFmt w:val="decimalFullWidth"/>
      <w:lvlText w:val="（%1）"/>
      <w:lvlJc w:val="left"/>
      <w:pPr>
        <w:ind w:left="945" w:hanging="720"/>
      </w:pPr>
      <w:rPr>
        <w:rFonts w:hint="default"/>
      </w:rPr>
    </w:lvl>
    <w:lvl w:ilvl="1" w:tplc="35A8DFA2">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2AAD7792"/>
    <w:multiLevelType w:val="hybridMultilevel"/>
    <w:tmpl w:val="CD3E45A2"/>
    <w:lvl w:ilvl="0" w:tplc="89C6E7E4">
      <w:start w:val="1"/>
      <w:numFmt w:val="decimalFullWidth"/>
      <w:lvlText w:val="（%1）"/>
      <w:lvlJc w:val="left"/>
      <w:pPr>
        <w:ind w:left="960" w:hanging="720"/>
      </w:pPr>
      <w:rPr>
        <w:rFonts w:hint="eastAsia"/>
        <w:sz w:val="2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5BA75559"/>
    <w:multiLevelType w:val="hybridMultilevel"/>
    <w:tmpl w:val="D9841936"/>
    <w:lvl w:ilvl="0" w:tplc="A806879A">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792264DC"/>
    <w:multiLevelType w:val="hybridMultilevel"/>
    <w:tmpl w:val="D7AEE2D8"/>
    <w:lvl w:ilvl="0" w:tplc="3970D294">
      <w:start w:val="1"/>
      <w:numFmt w:val="decimalFullWidth"/>
      <w:lvlText w:val="（%1）"/>
      <w:lvlJc w:val="left"/>
      <w:pPr>
        <w:ind w:left="930" w:hanging="720"/>
      </w:pPr>
      <w:rPr>
        <w:rFonts w:hint="default"/>
      </w:rPr>
    </w:lvl>
    <w:lvl w:ilvl="1" w:tplc="286872BC">
      <w:start w:val="1"/>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43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26"/>
    <w:rsid w:val="00024D07"/>
    <w:rsid w:val="00024D48"/>
    <w:rsid w:val="000462C2"/>
    <w:rsid w:val="00063917"/>
    <w:rsid w:val="000A0E7A"/>
    <w:rsid w:val="000E1513"/>
    <w:rsid w:val="000E5D39"/>
    <w:rsid w:val="00101806"/>
    <w:rsid w:val="00106DAB"/>
    <w:rsid w:val="00162BB8"/>
    <w:rsid w:val="00172228"/>
    <w:rsid w:val="001736FF"/>
    <w:rsid w:val="00183A51"/>
    <w:rsid w:val="00193A16"/>
    <w:rsid w:val="001A30D2"/>
    <w:rsid w:val="001B1AA6"/>
    <w:rsid w:val="001B590A"/>
    <w:rsid w:val="001D5C61"/>
    <w:rsid w:val="001D64B2"/>
    <w:rsid w:val="0021125E"/>
    <w:rsid w:val="00217038"/>
    <w:rsid w:val="00230735"/>
    <w:rsid w:val="00233F18"/>
    <w:rsid w:val="002637F4"/>
    <w:rsid w:val="00275EE8"/>
    <w:rsid w:val="00287079"/>
    <w:rsid w:val="002F6F1F"/>
    <w:rsid w:val="0034135E"/>
    <w:rsid w:val="003451A3"/>
    <w:rsid w:val="00351D51"/>
    <w:rsid w:val="00353402"/>
    <w:rsid w:val="00353BDE"/>
    <w:rsid w:val="00367165"/>
    <w:rsid w:val="003928FD"/>
    <w:rsid w:val="003C362A"/>
    <w:rsid w:val="003C57A7"/>
    <w:rsid w:val="003E14F0"/>
    <w:rsid w:val="00400FBD"/>
    <w:rsid w:val="00412918"/>
    <w:rsid w:val="0042188E"/>
    <w:rsid w:val="004256B9"/>
    <w:rsid w:val="0043179A"/>
    <w:rsid w:val="00437CD6"/>
    <w:rsid w:val="00481D77"/>
    <w:rsid w:val="00497A9A"/>
    <w:rsid w:val="004C6B7A"/>
    <w:rsid w:val="004F516B"/>
    <w:rsid w:val="00501877"/>
    <w:rsid w:val="0051658A"/>
    <w:rsid w:val="00520E7B"/>
    <w:rsid w:val="00547D4E"/>
    <w:rsid w:val="005554ED"/>
    <w:rsid w:val="00584E26"/>
    <w:rsid w:val="0058654D"/>
    <w:rsid w:val="00587A7E"/>
    <w:rsid w:val="005A5200"/>
    <w:rsid w:val="005D0AB3"/>
    <w:rsid w:val="005F7175"/>
    <w:rsid w:val="00630E9A"/>
    <w:rsid w:val="00664920"/>
    <w:rsid w:val="006A4AFD"/>
    <w:rsid w:val="006D5AB1"/>
    <w:rsid w:val="007269D3"/>
    <w:rsid w:val="007608FA"/>
    <w:rsid w:val="00763906"/>
    <w:rsid w:val="00763B23"/>
    <w:rsid w:val="0079110E"/>
    <w:rsid w:val="007B23C1"/>
    <w:rsid w:val="007B7B2B"/>
    <w:rsid w:val="007E66B8"/>
    <w:rsid w:val="00825E66"/>
    <w:rsid w:val="00837032"/>
    <w:rsid w:val="0084701B"/>
    <w:rsid w:val="008E6FBF"/>
    <w:rsid w:val="008F4051"/>
    <w:rsid w:val="00907A60"/>
    <w:rsid w:val="009310D4"/>
    <w:rsid w:val="009466A3"/>
    <w:rsid w:val="009603FE"/>
    <w:rsid w:val="00963C0F"/>
    <w:rsid w:val="00964396"/>
    <w:rsid w:val="009A3228"/>
    <w:rsid w:val="009C0873"/>
    <w:rsid w:val="00A256E5"/>
    <w:rsid w:val="00A61A26"/>
    <w:rsid w:val="00A7399D"/>
    <w:rsid w:val="00A811E3"/>
    <w:rsid w:val="00A83540"/>
    <w:rsid w:val="00A94DED"/>
    <w:rsid w:val="00AC44C7"/>
    <w:rsid w:val="00AC6A2D"/>
    <w:rsid w:val="00AD6BED"/>
    <w:rsid w:val="00AD7716"/>
    <w:rsid w:val="00AF0899"/>
    <w:rsid w:val="00B13ACA"/>
    <w:rsid w:val="00B143C3"/>
    <w:rsid w:val="00B21D31"/>
    <w:rsid w:val="00B44F27"/>
    <w:rsid w:val="00B46F71"/>
    <w:rsid w:val="00B50AD7"/>
    <w:rsid w:val="00B652D2"/>
    <w:rsid w:val="00B8795E"/>
    <w:rsid w:val="00B93A2F"/>
    <w:rsid w:val="00B95033"/>
    <w:rsid w:val="00BB7514"/>
    <w:rsid w:val="00BE0211"/>
    <w:rsid w:val="00C0664D"/>
    <w:rsid w:val="00C2567B"/>
    <w:rsid w:val="00C474C0"/>
    <w:rsid w:val="00CD3D3D"/>
    <w:rsid w:val="00CF7F05"/>
    <w:rsid w:val="00D10725"/>
    <w:rsid w:val="00D3379E"/>
    <w:rsid w:val="00D50466"/>
    <w:rsid w:val="00D97AEE"/>
    <w:rsid w:val="00DC7DFD"/>
    <w:rsid w:val="00DE00AD"/>
    <w:rsid w:val="00E0460D"/>
    <w:rsid w:val="00E4272D"/>
    <w:rsid w:val="00E53C43"/>
    <w:rsid w:val="00E66819"/>
    <w:rsid w:val="00E773B7"/>
    <w:rsid w:val="00E814B6"/>
    <w:rsid w:val="00EA15D7"/>
    <w:rsid w:val="00EC1A7F"/>
    <w:rsid w:val="00EC6498"/>
    <w:rsid w:val="00F01C54"/>
    <w:rsid w:val="00F47FE9"/>
    <w:rsid w:val="00FA00FE"/>
    <w:rsid w:val="00FA451F"/>
    <w:rsid w:val="00FB023F"/>
    <w:rsid w:val="00FC1159"/>
    <w:rsid w:val="00FD67F1"/>
    <w:rsid w:val="00FF1F21"/>
    <w:rsid w:val="00FF3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AD64E4E-E404-47AE-A5D8-E0438BD2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4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39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865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8E6FB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6FBF"/>
    <w:rPr>
      <w:rFonts w:asciiTheme="majorHAnsi" w:eastAsiaTheme="majorEastAsia" w:hAnsiTheme="majorHAnsi" w:cstheme="majorBidi"/>
      <w:sz w:val="18"/>
      <w:szCs w:val="18"/>
    </w:rPr>
  </w:style>
  <w:style w:type="paragraph" w:styleId="a6">
    <w:name w:val="List Paragraph"/>
    <w:basedOn w:val="a"/>
    <w:uiPriority w:val="34"/>
    <w:qFormat/>
    <w:rsid w:val="00367165"/>
    <w:pPr>
      <w:ind w:leftChars="400" w:left="840"/>
    </w:pPr>
  </w:style>
  <w:style w:type="paragraph" w:styleId="a7">
    <w:name w:val="header"/>
    <w:basedOn w:val="a"/>
    <w:link w:val="a8"/>
    <w:uiPriority w:val="99"/>
    <w:unhideWhenUsed/>
    <w:rsid w:val="00024D48"/>
    <w:pPr>
      <w:tabs>
        <w:tab w:val="center" w:pos="4252"/>
        <w:tab w:val="right" w:pos="8504"/>
      </w:tabs>
      <w:snapToGrid w:val="0"/>
    </w:pPr>
  </w:style>
  <w:style w:type="character" w:customStyle="1" w:styleId="a8">
    <w:name w:val="ヘッダー (文字)"/>
    <w:basedOn w:val="a0"/>
    <w:link w:val="a7"/>
    <w:uiPriority w:val="99"/>
    <w:rsid w:val="00024D48"/>
  </w:style>
  <w:style w:type="paragraph" w:styleId="a9">
    <w:name w:val="footer"/>
    <w:basedOn w:val="a"/>
    <w:link w:val="aa"/>
    <w:uiPriority w:val="99"/>
    <w:unhideWhenUsed/>
    <w:rsid w:val="00024D48"/>
    <w:pPr>
      <w:tabs>
        <w:tab w:val="center" w:pos="4252"/>
        <w:tab w:val="right" w:pos="8504"/>
      </w:tabs>
      <w:snapToGrid w:val="0"/>
    </w:pPr>
  </w:style>
  <w:style w:type="character" w:customStyle="1" w:styleId="aa">
    <w:name w:val="フッター (文字)"/>
    <w:basedOn w:val="a0"/>
    <w:link w:val="a9"/>
    <w:uiPriority w:val="99"/>
    <w:rsid w:val="00024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4FBF1-D829-4230-BABF-05C54B1E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4</Pages>
  <Words>517</Words>
  <Characters>2950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佐世保市教育委員会</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Sasebocity</dc:creator>
  <cp:lastModifiedBy>Sasebocity</cp:lastModifiedBy>
  <cp:revision>16</cp:revision>
  <cp:lastPrinted>2016-10-11T05:00:00Z</cp:lastPrinted>
  <dcterms:created xsi:type="dcterms:W3CDTF">2016-10-05T23:32:00Z</dcterms:created>
  <dcterms:modified xsi:type="dcterms:W3CDTF">2016-10-11T06:09:00Z</dcterms:modified>
</cp:coreProperties>
</file>